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354"/>
        <w:tblW w:w="0" w:type="auto"/>
        <w:tblLook w:val="04A0"/>
      </w:tblPr>
      <w:tblGrid>
        <w:gridCol w:w="5146"/>
        <w:gridCol w:w="5135"/>
      </w:tblGrid>
      <w:tr w:rsidR="001A17E2" w:rsidRPr="001A17E2" w:rsidTr="00C41DE1">
        <w:tc>
          <w:tcPr>
            <w:tcW w:w="5146" w:type="dxa"/>
            <w:shd w:val="clear" w:color="auto" w:fill="auto"/>
          </w:tcPr>
          <w:p w:rsidR="001A17E2" w:rsidRPr="001A17E2" w:rsidRDefault="001A17E2" w:rsidP="001A17E2">
            <w:pPr>
              <w:spacing w:after="0" w:line="240" w:lineRule="auto"/>
              <w:ind w:left="426" w:right="458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7E2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1A17E2" w:rsidRPr="001A17E2" w:rsidRDefault="001A17E2" w:rsidP="001A17E2">
            <w:pPr>
              <w:spacing w:after="0" w:line="240" w:lineRule="auto"/>
              <w:ind w:left="426" w:right="458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7E2">
              <w:rPr>
                <w:rFonts w:ascii="Times New Roman" w:hAnsi="Times New Roman" w:cs="Times New Roman"/>
                <w:sz w:val="28"/>
                <w:szCs w:val="28"/>
              </w:rPr>
              <w:t>Решением Совета</w:t>
            </w:r>
          </w:p>
          <w:p w:rsidR="001A17E2" w:rsidRPr="001A17E2" w:rsidRDefault="001A17E2" w:rsidP="001A17E2">
            <w:pPr>
              <w:spacing w:after="0" w:line="240" w:lineRule="auto"/>
              <w:ind w:left="426" w:right="458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7E2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1A17E2" w:rsidRPr="001A17E2" w:rsidRDefault="001A17E2" w:rsidP="001A17E2">
            <w:pPr>
              <w:spacing w:after="0" w:line="240" w:lineRule="auto"/>
              <w:ind w:left="426" w:right="458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7E2">
              <w:rPr>
                <w:rFonts w:ascii="Times New Roman" w:hAnsi="Times New Roman" w:cs="Times New Roman"/>
                <w:sz w:val="28"/>
                <w:szCs w:val="28"/>
              </w:rPr>
              <w:t>Ишимбайский район</w:t>
            </w:r>
          </w:p>
          <w:p w:rsidR="001A17E2" w:rsidRPr="001A17E2" w:rsidRDefault="001A17E2" w:rsidP="001A17E2">
            <w:pPr>
              <w:spacing w:after="0" w:line="240" w:lineRule="auto"/>
              <w:ind w:left="426" w:right="458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7E2">
              <w:rPr>
                <w:rFonts w:ascii="Times New Roman" w:hAnsi="Times New Roman" w:cs="Times New Roman"/>
                <w:sz w:val="28"/>
                <w:szCs w:val="28"/>
              </w:rPr>
              <w:t>Республики Башкортостан</w:t>
            </w:r>
          </w:p>
          <w:p w:rsidR="001A17E2" w:rsidRPr="001A17E2" w:rsidRDefault="001A17E2" w:rsidP="007B3705">
            <w:pPr>
              <w:spacing w:after="0" w:line="240" w:lineRule="auto"/>
              <w:ind w:left="426" w:right="458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«</w:t>
            </w:r>
            <w:r w:rsidR="007D5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B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1A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="007D5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июня</w:t>
            </w:r>
            <w:r w:rsidRPr="001A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2015 года № </w:t>
            </w:r>
            <w:r w:rsidR="007B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  <w:r w:rsidR="007D5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7B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7D5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7B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35" w:type="dxa"/>
            <w:shd w:val="clear" w:color="auto" w:fill="auto"/>
          </w:tcPr>
          <w:p w:rsidR="001A17E2" w:rsidRPr="001A17E2" w:rsidRDefault="001A17E2" w:rsidP="001A17E2">
            <w:pPr>
              <w:spacing w:after="0" w:line="240" w:lineRule="auto"/>
              <w:ind w:left="602" w:right="424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7E2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1A17E2" w:rsidRPr="001A17E2" w:rsidRDefault="001A17E2" w:rsidP="001A17E2">
            <w:pPr>
              <w:spacing w:after="0" w:line="240" w:lineRule="auto"/>
              <w:ind w:left="602" w:right="424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7E2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Совета сельского поселения Янурусовский сельсовет муниципального района Ишимбайский район </w:t>
            </w:r>
          </w:p>
          <w:p w:rsidR="001A17E2" w:rsidRPr="001A17E2" w:rsidRDefault="001A17E2" w:rsidP="001A17E2">
            <w:pPr>
              <w:spacing w:after="0" w:line="240" w:lineRule="auto"/>
              <w:ind w:left="602" w:right="424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7E2">
              <w:rPr>
                <w:rFonts w:ascii="Times New Roman" w:hAnsi="Times New Roman" w:cs="Times New Roman"/>
                <w:sz w:val="28"/>
                <w:szCs w:val="28"/>
              </w:rPr>
              <w:t>Республики Башкортостан</w:t>
            </w:r>
          </w:p>
          <w:p w:rsidR="001A17E2" w:rsidRPr="001A17E2" w:rsidRDefault="001A17E2" w:rsidP="007B3705">
            <w:pPr>
              <w:spacing w:after="0" w:line="240" w:lineRule="auto"/>
              <w:ind w:left="602" w:right="282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«</w:t>
            </w:r>
            <w:r w:rsidR="007B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16»июня </w:t>
            </w:r>
            <w:r w:rsidRPr="001A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2015 года № </w:t>
            </w:r>
            <w:r w:rsidR="007B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49/176</w:t>
            </w:r>
          </w:p>
        </w:tc>
      </w:tr>
    </w:tbl>
    <w:p w:rsidR="001A17E2" w:rsidRPr="001A17E2" w:rsidRDefault="001A17E2" w:rsidP="001A17E2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A17E2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1A17E2" w:rsidRPr="001A17E2" w:rsidRDefault="001A17E2" w:rsidP="001A17E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A17E2" w:rsidRPr="001A17E2" w:rsidRDefault="001A17E2" w:rsidP="001A17E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A17E2" w:rsidRPr="001A17E2" w:rsidRDefault="001A17E2" w:rsidP="001A17E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A17E2" w:rsidRPr="001A17E2" w:rsidRDefault="001A17E2" w:rsidP="001A17E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A17E2" w:rsidRPr="001A17E2" w:rsidRDefault="001A17E2" w:rsidP="001A17E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A17E2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1A17E2" w:rsidRPr="001A17E2" w:rsidRDefault="001A17E2" w:rsidP="001A17E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A17E2">
        <w:rPr>
          <w:rFonts w:ascii="Times New Roman" w:hAnsi="Times New Roman" w:cs="Times New Roman"/>
          <w:b/>
          <w:sz w:val="28"/>
          <w:szCs w:val="28"/>
        </w:rPr>
        <w:t xml:space="preserve">между Администрацией муниципального района Ишимбайский район Республики Башкортостан и Администрацией сельского поселения Янурусовский сельсовет муниципального района Ишимбайский район </w:t>
      </w:r>
    </w:p>
    <w:p w:rsidR="001A17E2" w:rsidRPr="001A17E2" w:rsidRDefault="001A17E2" w:rsidP="001A17E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A17E2">
        <w:rPr>
          <w:rFonts w:ascii="Times New Roman" w:hAnsi="Times New Roman" w:cs="Times New Roman"/>
          <w:b/>
          <w:sz w:val="28"/>
          <w:szCs w:val="28"/>
        </w:rPr>
        <w:t>Республики Башкортостан по вопросам управления земельными участками, государственная собственность на которые не разграничена, расположенными на территории сельского поселения</w:t>
      </w:r>
    </w:p>
    <w:p w:rsidR="001A17E2" w:rsidRPr="001A17E2" w:rsidRDefault="001A17E2" w:rsidP="001A17E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A17E2" w:rsidRPr="001A17E2" w:rsidRDefault="001A17E2" w:rsidP="001A17E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7E2">
        <w:rPr>
          <w:rFonts w:ascii="Times New Roman" w:hAnsi="Times New Roman" w:cs="Times New Roman"/>
          <w:sz w:val="28"/>
          <w:szCs w:val="28"/>
        </w:rPr>
        <w:t>Администрация сельского поселения Янурусовский сельсовет муниципального района Ишимбайский район Республики Башкортостан именуемая в дальнейшем «Администрация поселения», в лице Главы администрации сельского поселения Янурусовский сельсовет муниципального района Ишимбайский район Республики Башкортостан Зайнуллина Камиля Зуфаровича, действующего на основании Устава сельского поселения Янурусовский сельсовет муниципального района Ишимбайский район Республики Башкортостан, с одной стороны, и Администрация муниципального района Ишимбайский район Республики Башкортостан именуемая в дальнейшем «Администрация района», в лице Главы администрации муниципального района Ишимбайский район Республики Башкортостан Гайсина Марата Хусаиновича, действующего на основании Устава муниципального района Ишимбайский район Республики Башкортостан Республики Башкортостан, с другой стороны</w:t>
      </w:r>
      <w:r w:rsidRPr="001A17E2">
        <w:rPr>
          <w:rFonts w:ascii="Times New Roman" w:hAnsi="Times New Roman" w:cs="Times New Roman"/>
          <w:color w:val="000000"/>
          <w:sz w:val="28"/>
          <w:szCs w:val="28"/>
        </w:rPr>
        <w:t xml:space="preserve">, заключили настоящее Соглашение о нижеследующем. </w:t>
      </w:r>
    </w:p>
    <w:p w:rsidR="001A17E2" w:rsidRPr="001A17E2" w:rsidRDefault="001A17E2" w:rsidP="001A17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17E2" w:rsidRPr="001A17E2" w:rsidRDefault="001A17E2" w:rsidP="001A17E2">
      <w:pPr>
        <w:pStyle w:val="4"/>
        <w:numPr>
          <w:ilvl w:val="0"/>
          <w:numId w:val="2"/>
        </w:numPr>
        <w:jc w:val="center"/>
        <w:rPr>
          <w:i w:val="0"/>
          <w:szCs w:val="28"/>
          <w:u w:val="none"/>
        </w:rPr>
      </w:pPr>
      <w:r w:rsidRPr="001A17E2">
        <w:rPr>
          <w:i w:val="0"/>
          <w:szCs w:val="28"/>
          <w:u w:val="none"/>
        </w:rPr>
        <w:t>Предмет и принципы соглашения</w:t>
      </w:r>
    </w:p>
    <w:p w:rsidR="001A17E2" w:rsidRPr="001A17E2" w:rsidRDefault="001A17E2" w:rsidP="001A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7E2" w:rsidRPr="001A17E2" w:rsidRDefault="001A17E2" w:rsidP="001A17E2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7E2">
        <w:rPr>
          <w:rFonts w:ascii="Times New Roman" w:hAnsi="Times New Roman" w:cs="Times New Roman"/>
          <w:color w:val="000000"/>
          <w:sz w:val="28"/>
          <w:szCs w:val="28"/>
        </w:rPr>
        <w:t>Предметом настоящего Соглашения является осуществление содействия Администрацией района в решении Администрацией поселения следующих вопросов:</w:t>
      </w:r>
    </w:p>
    <w:p w:rsidR="001A17E2" w:rsidRPr="001A17E2" w:rsidRDefault="001A17E2" w:rsidP="001A1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7E2">
        <w:rPr>
          <w:rFonts w:ascii="Times New Roman" w:hAnsi="Times New Roman" w:cs="Times New Roman"/>
          <w:sz w:val="28"/>
          <w:szCs w:val="28"/>
        </w:rPr>
        <w:t xml:space="preserve">1.1.1. </w:t>
      </w:r>
      <w:r w:rsidRPr="001A17E2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Pr="001A17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A17E2">
        <w:rPr>
          <w:rFonts w:ascii="Times New Roman" w:hAnsi="Times New Roman" w:cs="Times New Roman"/>
          <w:sz w:val="28"/>
          <w:szCs w:val="28"/>
        </w:rPr>
        <w:t xml:space="preserve">согласований в случае необходимости подготавливаемых проектов решений и документов Администрации поселений по вопросам </w:t>
      </w:r>
      <w:r w:rsidRPr="001A17E2">
        <w:rPr>
          <w:rFonts w:ascii="Times New Roman" w:hAnsi="Times New Roman" w:cs="Times New Roman"/>
          <w:color w:val="000000"/>
          <w:sz w:val="28"/>
          <w:szCs w:val="28"/>
        </w:rPr>
        <w:t>управления и</w:t>
      </w:r>
      <w:r w:rsidRPr="001A17E2">
        <w:rPr>
          <w:rFonts w:ascii="Times New Roman" w:hAnsi="Times New Roman" w:cs="Times New Roman"/>
          <w:sz w:val="28"/>
          <w:szCs w:val="28"/>
        </w:rPr>
        <w:t xml:space="preserve"> распоряжения земельными </w:t>
      </w:r>
      <w:r w:rsidRPr="001A17E2">
        <w:rPr>
          <w:rFonts w:ascii="Times New Roman" w:hAnsi="Times New Roman" w:cs="Times New Roman"/>
          <w:color w:val="000000"/>
          <w:sz w:val="28"/>
          <w:szCs w:val="28"/>
        </w:rPr>
        <w:t>участками, государственная собственность на которые не разграничена с органами и учреждениями муниципального района, а также органами государственной власти;</w:t>
      </w:r>
    </w:p>
    <w:p w:rsidR="001A17E2" w:rsidRPr="001A17E2" w:rsidRDefault="001A17E2" w:rsidP="001A17E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7E2">
        <w:rPr>
          <w:rFonts w:ascii="Times New Roman" w:hAnsi="Times New Roman" w:cs="Times New Roman"/>
          <w:color w:val="000000"/>
          <w:sz w:val="28"/>
          <w:szCs w:val="28"/>
        </w:rPr>
        <w:lastRenderedPageBreak/>
        <w:t>1.1.2. подготовка проектов решений, договоров, соглашений, иных документов по вопросам управления и распоряжения земельными участками, государственная собственность на которые не разграничена, расположенными на территории поселения, в том числе по вопросам предоставления в собственность, аренду, постоянное (бессрочное) пользование, безвозмездное пользование, выдачи разрешения на использование без предоставления и установления сервитута, обмене, перераспределении, подготовки схемы расположения на кадастровом плане территории в случаях установленных Земельным кодексом Российской Федерации и ее утверждение, утверждения категории и разрешенного вида пользования, организации торгов по их продаже, а также торгов на право заключения договоров аренды, заключений по согласованию местоположения их границ в случае выполнения соответствующих кадастровых работ, в результате которых уточняется местоположение границ, установления любых видов ограниченного пользования (сервитутов) или иных ограничений по их использованию, установленных Земельным кодексом Российской Федерации, федеральными законами;</w:t>
      </w:r>
    </w:p>
    <w:p w:rsidR="001A17E2" w:rsidRPr="001A17E2" w:rsidRDefault="001A17E2" w:rsidP="001A1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7E2">
        <w:rPr>
          <w:rFonts w:ascii="Times New Roman" w:hAnsi="Times New Roman" w:cs="Times New Roman"/>
          <w:color w:val="000000"/>
          <w:sz w:val="28"/>
          <w:szCs w:val="28"/>
        </w:rPr>
        <w:t>1.1.3. организация взаимодействия между органами государственной власти и муниципальными образованиями по вопросам,</w:t>
      </w:r>
      <w:r w:rsidRPr="001A1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17E2">
        <w:rPr>
          <w:rFonts w:ascii="Times New Roman" w:hAnsi="Times New Roman" w:cs="Times New Roman"/>
          <w:color w:val="000000"/>
          <w:sz w:val="28"/>
          <w:szCs w:val="28"/>
        </w:rPr>
        <w:t>определенным настоящим Соглашением.</w:t>
      </w:r>
    </w:p>
    <w:p w:rsidR="001A17E2" w:rsidRPr="001A17E2" w:rsidRDefault="001A17E2" w:rsidP="001A1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7E2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Pr="001A17E2">
        <w:rPr>
          <w:rFonts w:ascii="Times New Roman" w:hAnsi="Times New Roman" w:cs="Times New Roman"/>
          <w:sz w:val="28"/>
          <w:szCs w:val="28"/>
        </w:rPr>
        <w:t>Настоящее Соглашение основано на следующих принципах:</w:t>
      </w:r>
    </w:p>
    <w:p w:rsidR="001A17E2" w:rsidRPr="001A17E2" w:rsidRDefault="001A17E2" w:rsidP="001A1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7E2">
        <w:rPr>
          <w:rFonts w:ascii="Times New Roman" w:hAnsi="Times New Roman" w:cs="Times New Roman"/>
          <w:color w:val="000000"/>
          <w:sz w:val="28"/>
          <w:szCs w:val="28"/>
        </w:rPr>
        <w:t>а) обеспечение интересов населения поселения,</w:t>
      </w:r>
      <w:r w:rsidRPr="001A17E2">
        <w:rPr>
          <w:rFonts w:ascii="Times New Roman" w:hAnsi="Times New Roman" w:cs="Times New Roman"/>
          <w:sz w:val="28"/>
          <w:szCs w:val="28"/>
        </w:rPr>
        <w:t xml:space="preserve"> оказание содействия населению в осуществлении права на местное самоуправление</w:t>
      </w:r>
      <w:r w:rsidRPr="001A17E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A17E2" w:rsidRPr="001A17E2" w:rsidRDefault="001A17E2" w:rsidP="001A1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7E2">
        <w:rPr>
          <w:rFonts w:ascii="Times New Roman" w:hAnsi="Times New Roman" w:cs="Times New Roman"/>
          <w:sz w:val="28"/>
          <w:szCs w:val="28"/>
        </w:rPr>
        <w:t>б) содействие эффективному развитию местного самоуправления на территории поселения;</w:t>
      </w:r>
    </w:p>
    <w:p w:rsidR="001A17E2" w:rsidRPr="001A17E2" w:rsidRDefault="001A17E2" w:rsidP="001A1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7E2">
        <w:rPr>
          <w:rFonts w:ascii="Times New Roman" w:hAnsi="Times New Roman" w:cs="Times New Roman"/>
          <w:sz w:val="28"/>
          <w:szCs w:val="28"/>
        </w:rPr>
        <w:t>в) создание необходимых правовых, организационных условий для становления и развития местного самоуправления;</w:t>
      </w:r>
    </w:p>
    <w:p w:rsidR="001A17E2" w:rsidRPr="001A17E2" w:rsidRDefault="001A17E2" w:rsidP="001A17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7E2">
        <w:rPr>
          <w:rFonts w:ascii="Times New Roman" w:hAnsi="Times New Roman" w:cs="Times New Roman"/>
          <w:sz w:val="28"/>
          <w:szCs w:val="28"/>
        </w:rPr>
        <w:t xml:space="preserve">г) самостоятельное осуществление Администрацией поселения принадлежащих им полномочий по принятию решений по распоряжению </w:t>
      </w:r>
      <w:r w:rsidRPr="001A17E2">
        <w:rPr>
          <w:rFonts w:ascii="Times New Roman" w:hAnsi="Times New Roman" w:cs="Times New Roman"/>
          <w:color w:val="000000"/>
          <w:sz w:val="28"/>
          <w:szCs w:val="28"/>
        </w:rPr>
        <w:t>земельными участками, государственная собственность на которые не разграничена;</w:t>
      </w:r>
    </w:p>
    <w:p w:rsidR="001A17E2" w:rsidRPr="001A17E2" w:rsidRDefault="001A17E2" w:rsidP="001A1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7E2">
        <w:rPr>
          <w:rFonts w:ascii="Times New Roman" w:hAnsi="Times New Roman" w:cs="Times New Roman"/>
          <w:sz w:val="28"/>
          <w:szCs w:val="28"/>
        </w:rPr>
        <w:t>д) единство земельной политики;</w:t>
      </w:r>
    </w:p>
    <w:p w:rsidR="001A17E2" w:rsidRPr="001A17E2" w:rsidRDefault="001A17E2" w:rsidP="001A1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7E2">
        <w:rPr>
          <w:rFonts w:ascii="Times New Roman" w:hAnsi="Times New Roman" w:cs="Times New Roman"/>
          <w:sz w:val="28"/>
          <w:szCs w:val="28"/>
        </w:rPr>
        <w:t>е) качественное оформление документов с учетом норм действующего законодательства.</w:t>
      </w:r>
    </w:p>
    <w:p w:rsidR="001A17E2" w:rsidRPr="001A17E2" w:rsidRDefault="001A17E2" w:rsidP="001A17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7E2" w:rsidRPr="001A17E2" w:rsidRDefault="001A17E2" w:rsidP="001A17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7E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A17E2">
        <w:rPr>
          <w:rFonts w:ascii="Times New Roman" w:hAnsi="Times New Roman" w:cs="Times New Roman"/>
          <w:b/>
          <w:sz w:val="28"/>
          <w:szCs w:val="28"/>
        </w:rPr>
        <w:t>. Обязанности сторон</w:t>
      </w:r>
    </w:p>
    <w:p w:rsidR="001A17E2" w:rsidRPr="001A17E2" w:rsidRDefault="001A17E2" w:rsidP="001A17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7E2" w:rsidRPr="001A17E2" w:rsidRDefault="001A17E2" w:rsidP="001A17E2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A17E2">
        <w:rPr>
          <w:rFonts w:ascii="Times New Roman" w:hAnsi="Times New Roman" w:cs="Times New Roman"/>
          <w:color w:val="000000"/>
          <w:sz w:val="28"/>
          <w:szCs w:val="28"/>
        </w:rPr>
        <w:t>2.1. Обязанности Администрации поселения:</w:t>
      </w:r>
    </w:p>
    <w:p w:rsidR="001A17E2" w:rsidRPr="001A17E2" w:rsidRDefault="001A17E2" w:rsidP="001A17E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7E2">
        <w:rPr>
          <w:rFonts w:ascii="Times New Roman" w:hAnsi="Times New Roman" w:cs="Times New Roman"/>
          <w:color w:val="000000"/>
          <w:sz w:val="28"/>
          <w:szCs w:val="28"/>
        </w:rPr>
        <w:t xml:space="preserve">2.1.1. </w:t>
      </w:r>
      <w:r w:rsidRPr="001A17E2">
        <w:rPr>
          <w:rFonts w:ascii="Times New Roman" w:hAnsi="Times New Roman" w:cs="Times New Roman"/>
          <w:sz w:val="28"/>
          <w:szCs w:val="28"/>
        </w:rPr>
        <w:t>предоставление по запросам Администрации муниципального района необходимых документов для подготовки проектов решений</w:t>
      </w:r>
      <w:r w:rsidRPr="001A17E2">
        <w:rPr>
          <w:rFonts w:ascii="Times New Roman" w:hAnsi="Times New Roman" w:cs="Times New Roman"/>
          <w:color w:val="000000"/>
          <w:sz w:val="28"/>
          <w:szCs w:val="28"/>
        </w:rPr>
        <w:t>, договоров, соглашений, иных документов;</w:t>
      </w:r>
    </w:p>
    <w:p w:rsidR="001A17E2" w:rsidRPr="001A17E2" w:rsidRDefault="001A17E2" w:rsidP="001A17E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7E2">
        <w:rPr>
          <w:rFonts w:ascii="Times New Roman" w:hAnsi="Times New Roman" w:cs="Times New Roman"/>
          <w:color w:val="000000"/>
          <w:sz w:val="28"/>
          <w:szCs w:val="28"/>
        </w:rPr>
        <w:t xml:space="preserve">2.1.2. </w:t>
      </w:r>
      <w:r w:rsidRPr="001A17E2">
        <w:rPr>
          <w:rFonts w:ascii="Times New Roman" w:hAnsi="Times New Roman" w:cs="Times New Roman"/>
          <w:sz w:val="28"/>
          <w:szCs w:val="28"/>
        </w:rPr>
        <w:t xml:space="preserve">предоставление Администрации района имеющейся земельно-кадастровой, землеустроительной и градостроительной документации, иных документов и предоставление имеющейся информации, необходимой </w:t>
      </w:r>
      <w:r w:rsidRPr="001A17E2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Pr="001A17E2">
        <w:rPr>
          <w:rFonts w:ascii="Times New Roman" w:hAnsi="Times New Roman" w:cs="Times New Roman"/>
          <w:sz w:val="28"/>
          <w:szCs w:val="28"/>
        </w:rPr>
        <w:t>подготовки проектов решений</w:t>
      </w:r>
      <w:r w:rsidRPr="001A17E2">
        <w:rPr>
          <w:rFonts w:ascii="Times New Roman" w:hAnsi="Times New Roman" w:cs="Times New Roman"/>
          <w:color w:val="000000"/>
          <w:sz w:val="28"/>
          <w:szCs w:val="28"/>
        </w:rPr>
        <w:t>, договоров, соглашений, иных документов</w:t>
      </w:r>
      <w:r w:rsidRPr="001A17E2">
        <w:rPr>
          <w:rFonts w:ascii="Times New Roman" w:hAnsi="Times New Roman" w:cs="Times New Roman"/>
          <w:sz w:val="28"/>
          <w:szCs w:val="28"/>
        </w:rPr>
        <w:t xml:space="preserve"> по управлению </w:t>
      </w:r>
      <w:r w:rsidRPr="001A17E2">
        <w:rPr>
          <w:rFonts w:ascii="Times New Roman" w:hAnsi="Times New Roman" w:cs="Times New Roman"/>
          <w:color w:val="000000"/>
          <w:sz w:val="28"/>
          <w:szCs w:val="28"/>
        </w:rPr>
        <w:t>и распоряжению</w:t>
      </w:r>
      <w:r w:rsidRPr="001A17E2">
        <w:rPr>
          <w:rFonts w:ascii="Times New Roman" w:hAnsi="Times New Roman" w:cs="Times New Roman"/>
          <w:sz w:val="28"/>
          <w:szCs w:val="28"/>
        </w:rPr>
        <w:t xml:space="preserve"> земельными участками, государственная </w:t>
      </w:r>
      <w:r w:rsidRPr="001A17E2">
        <w:rPr>
          <w:rFonts w:ascii="Times New Roman" w:hAnsi="Times New Roman" w:cs="Times New Roman"/>
          <w:sz w:val="28"/>
          <w:szCs w:val="28"/>
        </w:rPr>
        <w:lastRenderedPageBreak/>
        <w:t>собственность на которые не разграничена расположенными на территории поселения.</w:t>
      </w:r>
    </w:p>
    <w:p w:rsidR="001A17E2" w:rsidRPr="001A17E2" w:rsidRDefault="001A17E2" w:rsidP="001A17E2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A17E2">
        <w:rPr>
          <w:rFonts w:ascii="Times New Roman" w:hAnsi="Times New Roman" w:cs="Times New Roman"/>
          <w:color w:val="000000"/>
          <w:sz w:val="28"/>
          <w:szCs w:val="28"/>
        </w:rPr>
        <w:t>2.2. Обязанности Администрации района:</w:t>
      </w:r>
    </w:p>
    <w:p w:rsidR="001A17E2" w:rsidRPr="001A17E2" w:rsidRDefault="001A17E2" w:rsidP="001A17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7E2">
        <w:rPr>
          <w:rFonts w:ascii="Times New Roman" w:hAnsi="Times New Roman" w:cs="Times New Roman"/>
          <w:color w:val="000000"/>
          <w:sz w:val="28"/>
          <w:szCs w:val="28"/>
        </w:rPr>
        <w:t>2.2.1. обеспечение подготовки проектов документов по вопросам управления и распоряжения земельными участками, государственная собственность на которые не разграничена, расположенными на территории поселения, предусмотренных в пункте 1.1 настоящего Соглашения, в соответствии с законодательством Российской Федерации и Республики Башкортостан в рамках настоящего Соглашения;</w:t>
      </w:r>
    </w:p>
    <w:p w:rsidR="001A17E2" w:rsidRPr="001A17E2" w:rsidRDefault="001A17E2" w:rsidP="001A17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7E2">
        <w:rPr>
          <w:rFonts w:ascii="Times New Roman" w:hAnsi="Times New Roman" w:cs="Times New Roman"/>
          <w:color w:val="000000"/>
          <w:sz w:val="28"/>
          <w:szCs w:val="28"/>
        </w:rPr>
        <w:t>2.2.2. предоставление Администрации поселения по запросу необходимой информации по управлению и распоряжению земельными участками,</w:t>
      </w:r>
      <w:r w:rsidRPr="001A17E2">
        <w:rPr>
          <w:rFonts w:ascii="Times New Roman" w:hAnsi="Times New Roman" w:cs="Times New Roman"/>
          <w:sz w:val="28"/>
          <w:szCs w:val="28"/>
        </w:rPr>
        <w:t xml:space="preserve"> </w:t>
      </w:r>
      <w:r w:rsidRPr="001A17E2">
        <w:rPr>
          <w:rFonts w:ascii="Times New Roman" w:hAnsi="Times New Roman" w:cs="Times New Roman"/>
          <w:color w:val="000000"/>
          <w:sz w:val="28"/>
          <w:szCs w:val="28"/>
        </w:rPr>
        <w:t>государственная собственность на которые не разграничена, расположенными на территории поселения в рамках настоящего Соглашения;</w:t>
      </w:r>
    </w:p>
    <w:p w:rsidR="001A17E2" w:rsidRPr="001A17E2" w:rsidRDefault="001A17E2" w:rsidP="001A1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7E2">
        <w:rPr>
          <w:rFonts w:ascii="Times New Roman" w:hAnsi="Times New Roman" w:cs="Times New Roman"/>
          <w:sz w:val="28"/>
          <w:szCs w:val="28"/>
        </w:rPr>
        <w:t>2.2.3. оказание консультативно-правовой</w:t>
      </w:r>
      <w:r w:rsidRPr="001A17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17E2">
        <w:rPr>
          <w:rFonts w:ascii="Times New Roman" w:hAnsi="Times New Roman" w:cs="Times New Roman"/>
          <w:sz w:val="28"/>
          <w:szCs w:val="28"/>
        </w:rPr>
        <w:t>помощи Администрации поселения по вопросам, связанным с осуществлением этими органами полномочий, переданных им федеральными законами и законами Республики Башкортостан.</w:t>
      </w:r>
    </w:p>
    <w:p w:rsidR="001A17E2" w:rsidRPr="001A17E2" w:rsidRDefault="001A17E2" w:rsidP="001A1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17E2" w:rsidRPr="001A17E2" w:rsidRDefault="001A17E2" w:rsidP="001A17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17E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1A17E2">
        <w:rPr>
          <w:rFonts w:ascii="Times New Roman" w:hAnsi="Times New Roman" w:cs="Times New Roman"/>
          <w:b/>
          <w:color w:val="000000"/>
          <w:sz w:val="28"/>
          <w:szCs w:val="28"/>
        </w:rPr>
        <w:t>. Сроки действия и порядок прекращения Соглашения</w:t>
      </w:r>
    </w:p>
    <w:p w:rsidR="001A17E2" w:rsidRPr="001A17E2" w:rsidRDefault="001A17E2" w:rsidP="001A17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17E2" w:rsidRPr="001A17E2" w:rsidRDefault="001A17E2" w:rsidP="001A17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7E2">
        <w:rPr>
          <w:rFonts w:ascii="Times New Roman" w:hAnsi="Times New Roman" w:cs="Times New Roman"/>
          <w:color w:val="000000"/>
          <w:sz w:val="28"/>
          <w:szCs w:val="28"/>
        </w:rPr>
        <w:t>3.1. Настоящее Соглашение заключено сроком на период осуществления полномочий Администрации поселения.</w:t>
      </w:r>
    </w:p>
    <w:p w:rsidR="001A17E2" w:rsidRPr="001A17E2" w:rsidRDefault="001A17E2" w:rsidP="001A17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7E2"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 w:rsidRPr="001A17E2">
        <w:rPr>
          <w:rFonts w:ascii="Times New Roman" w:hAnsi="Times New Roman" w:cs="Times New Roman"/>
          <w:sz w:val="28"/>
          <w:szCs w:val="28"/>
        </w:rPr>
        <w:t>Настоящее Соглашение прекращается досрочно по соглашению сторон</w:t>
      </w:r>
      <w:r w:rsidRPr="001A17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17E2" w:rsidRPr="001A17E2" w:rsidRDefault="001A17E2" w:rsidP="001A17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7E2">
        <w:rPr>
          <w:rFonts w:ascii="Times New Roman" w:hAnsi="Times New Roman" w:cs="Times New Roman"/>
          <w:color w:val="000000"/>
          <w:sz w:val="28"/>
          <w:szCs w:val="28"/>
        </w:rPr>
        <w:t xml:space="preserve">3.3. </w:t>
      </w:r>
      <w:r w:rsidRPr="001A17E2">
        <w:rPr>
          <w:rFonts w:ascii="Times New Roman" w:hAnsi="Times New Roman" w:cs="Times New Roman"/>
          <w:sz w:val="28"/>
          <w:szCs w:val="28"/>
        </w:rPr>
        <w:t>Сторона, принявшая решение о расторжении досрочно настоящего Соглашения, направляет другой стороне уведомление за 30 дней до дня предполагаемого расторжения и проект соглашения о расторжении. Сторона, получившая уведомление и проект соглашения о расторжении, обязана направить подписанное соглашение о расторжении или мотивированный отказ в течение</w:t>
      </w:r>
      <w:r w:rsidRPr="001A17E2">
        <w:rPr>
          <w:rFonts w:ascii="Times New Roman" w:hAnsi="Times New Roman" w:cs="Times New Roman"/>
          <w:sz w:val="28"/>
          <w:szCs w:val="28"/>
        </w:rPr>
        <w:br/>
        <w:t>10 дней со дня получения</w:t>
      </w:r>
      <w:r w:rsidRPr="001A17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17E2" w:rsidRPr="001A17E2" w:rsidRDefault="001A17E2" w:rsidP="001A17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17E2" w:rsidRPr="001A17E2" w:rsidRDefault="001A17E2" w:rsidP="001A17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17E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1A17E2">
        <w:rPr>
          <w:rFonts w:ascii="Times New Roman" w:hAnsi="Times New Roman" w:cs="Times New Roman"/>
          <w:b/>
          <w:color w:val="000000"/>
          <w:sz w:val="28"/>
          <w:szCs w:val="28"/>
        </w:rPr>
        <w:t>. Ответственность сторон</w:t>
      </w:r>
    </w:p>
    <w:p w:rsidR="001A17E2" w:rsidRPr="001A17E2" w:rsidRDefault="001A17E2" w:rsidP="001A17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17E2" w:rsidRPr="001A17E2" w:rsidRDefault="001A17E2" w:rsidP="001A17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7E2">
        <w:rPr>
          <w:rFonts w:ascii="Times New Roman" w:hAnsi="Times New Roman" w:cs="Times New Roman"/>
          <w:color w:val="000000"/>
          <w:sz w:val="28"/>
          <w:szCs w:val="28"/>
        </w:rPr>
        <w:t>4.1. Стороны несут ответственность за неисполнение или ненадлежащее исполнение обязанностей, предусмотренных настоящим Соглашением в соответствии с законодательством Российской Федерации и Республики Башкортостан.</w:t>
      </w:r>
    </w:p>
    <w:p w:rsidR="001A17E2" w:rsidRPr="001A17E2" w:rsidRDefault="001A17E2" w:rsidP="001A17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17E2" w:rsidRPr="001A17E2" w:rsidRDefault="001A17E2" w:rsidP="001A17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17E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1A17E2">
        <w:rPr>
          <w:rFonts w:ascii="Times New Roman" w:hAnsi="Times New Roman" w:cs="Times New Roman"/>
          <w:b/>
          <w:color w:val="000000"/>
          <w:sz w:val="28"/>
          <w:szCs w:val="28"/>
        </w:rPr>
        <w:t>. Заключительные условия</w:t>
      </w:r>
    </w:p>
    <w:p w:rsidR="001A17E2" w:rsidRPr="001A17E2" w:rsidRDefault="001A17E2" w:rsidP="001A17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7E2" w:rsidRPr="001A17E2" w:rsidRDefault="001A17E2" w:rsidP="001A17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7E2">
        <w:rPr>
          <w:rFonts w:ascii="Times New Roman" w:hAnsi="Times New Roman" w:cs="Times New Roman"/>
          <w:color w:val="000000"/>
          <w:sz w:val="28"/>
          <w:szCs w:val="28"/>
        </w:rPr>
        <w:t>5.1. Настоящее Соглашение</w:t>
      </w:r>
      <w:r w:rsidRPr="001A17E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A17E2">
        <w:rPr>
          <w:rFonts w:ascii="Times New Roman" w:hAnsi="Times New Roman" w:cs="Times New Roman"/>
          <w:color w:val="000000"/>
          <w:sz w:val="28"/>
          <w:szCs w:val="28"/>
        </w:rPr>
        <w:t>вступает в силу со дня его подписания сторонами, в соответствии с решениями их представительных органов и распространяет свое действие на отношения возникшие с 1 марта 2015 года.</w:t>
      </w:r>
    </w:p>
    <w:p w:rsidR="001A17E2" w:rsidRPr="001A17E2" w:rsidRDefault="001A17E2" w:rsidP="001A17E2">
      <w:pPr>
        <w:pStyle w:val="a3"/>
        <w:ind w:firstLine="720"/>
        <w:jc w:val="both"/>
        <w:rPr>
          <w:b w:val="0"/>
          <w:sz w:val="28"/>
          <w:szCs w:val="28"/>
        </w:rPr>
      </w:pPr>
      <w:r w:rsidRPr="001A17E2">
        <w:rPr>
          <w:b w:val="0"/>
          <w:sz w:val="28"/>
          <w:szCs w:val="28"/>
        </w:rPr>
        <w:t>5.2. Изменения и дополнения к настоящему Соглашению оформляются дополнительным Соглашением сторон.</w:t>
      </w:r>
    </w:p>
    <w:p w:rsidR="001A17E2" w:rsidRPr="001A17E2" w:rsidRDefault="001A17E2" w:rsidP="001A17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17E2">
        <w:rPr>
          <w:rFonts w:ascii="Times New Roman" w:hAnsi="Times New Roman" w:cs="Times New Roman"/>
          <w:color w:val="000000"/>
          <w:sz w:val="28"/>
          <w:szCs w:val="28"/>
        </w:rPr>
        <w:t>5.3.</w:t>
      </w:r>
      <w:r w:rsidRPr="001A17E2">
        <w:rPr>
          <w:rFonts w:ascii="Times New Roman" w:hAnsi="Times New Roman" w:cs="Times New Roman"/>
          <w:sz w:val="28"/>
          <w:szCs w:val="28"/>
        </w:rPr>
        <w:t xml:space="preserve"> Соглашение заключено в 2-х экземплярах, имеющих одинаковую юридическую силу.</w:t>
      </w:r>
    </w:p>
    <w:p w:rsidR="001A17E2" w:rsidRPr="001A17E2" w:rsidRDefault="001A17E2" w:rsidP="001A17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17E2">
        <w:rPr>
          <w:rFonts w:ascii="Times New Roman" w:hAnsi="Times New Roman" w:cs="Times New Roman"/>
          <w:sz w:val="28"/>
          <w:szCs w:val="28"/>
        </w:rPr>
        <w:lastRenderedPageBreak/>
        <w:t>5.4. Администрация района может осуществлять выполнение предмета настоящего соглашения в рамках соглашений, заключенных с территориальными органами Министерства земельных и имущественных отношений Республики Башкортостан.</w:t>
      </w:r>
    </w:p>
    <w:p w:rsidR="001A17E2" w:rsidRPr="001A17E2" w:rsidRDefault="001A17E2" w:rsidP="001A17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7E2">
        <w:rPr>
          <w:rFonts w:ascii="Times New Roman" w:hAnsi="Times New Roman" w:cs="Times New Roman"/>
          <w:color w:val="000000"/>
          <w:sz w:val="28"/>
          <w:szCs w:val="28"/>
        </w:rPr>
        <w:t>5.5. Все споры и разногласия, возникающие между сторонами при исполнении настоящего Соглашения, будут разрешаться путем переговоров. При не урегулировании сторонами в досудебном порядке, спор передается на разрешение в Арбитражный суд согласно порядку установленному законодательством.</w:t>
      </w:r>
    </w:p>
    <w:p w:rsidR="001A17E2" w:rsidRPr="001A17E2" w:rsidRDefault="001A17E2" w:rsidP="001A17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7E2">
        <w:rPr>
          <w:rFonts w:ascii="Times New Roman" w:hAnsi="Times New Roman" w:cs="Times New Roman"/>
          <w:color w:val="000000"/>
          <w:sz w:val="28"/>
          <w:szCs w:val="28"/>
        </w:rPr>
        <w:t xml:space="preserve">5.6. Вопросы, не урегулированные настоящим Соглашением, в том числе финансового обеспечения выполнения функций, регулируется отдельными актами муниципальных образований, Соглашениями, принятыми в соответствии с действующим законодательством. </w:t>
      </w:r>
    </w:p>
    <w:p w:rsidR="001A17E2" w:rsidRPr="001A17E2" w:rsidRDefault="001A17E2" w:rsidP="001A17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557"/>
        <w:tblW w:w="10252" w:type="dxa"/>
        <w:tblLayout w:type="fixed"/>
        <w:tblLook w:val="0000"/>
      </w:tblPr>
      <w:tblGrid>
        <w:gridCol w:w="4818"/>
        <w:gridCol w:w="237"/>
        <w:gridCol w:w="5197"/>
      </w:tblGrid>
      <w:tr w:rsidR="001A17E2" w:rsidRPr="001A17E2" w:rsidTr="00C41DE1">
        <w:trPr>
          <w:trHeight w:val="2471"/>
        </w:trPr>
        <w:tc>
          <w:tcPr>
            <w:tcW w:w="4818" w:type="dxa"/>
          </w:tcPr>
          <w:p w:rsidR="001A17E2" w:rsidRPr="001A17E2" w:rsidRDefault="001A17E2" w:rsidP="001A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7E2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Янурусовский сельсовет муниципального района Ишимбайский район Республики Башкортостан</w:t>
            </w:r>
          </w:p>
          <w:p w:rsidR="001A17E2" w:rsidRPr="001A17E2" w:rsidRDefault="001A17E2" w:rsidP="001A1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7E2" w:rsidRPr="001A17E2" w:rsidRDefault="001A17E2" w:rsidP="001A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7E2">
              <w:rPr>
                <w:rFonts w:ascii="Times New Roman" w:hAnsi="Times New Roman" w:cs="Times New Roman"/>
                <w:sz w:val="28"/>
                <w:szCs w:val="28"/>
              </w:rPr>
              <w:t>ИНН/КПП 0226002232/026101001</w:t>
            </w:r>
          </w:p>
          <w:p w:rsidR="001A17E2" w:rsidRPr="001A17E2" w:rsidRDefault="001A17E2" w:rsidP="001A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7E2">
              <w:rPr>
                <w:rFonts w:ascii="Times New Roman" w:hAnsi="Times New Roman" w:cs="Times New Roman"/>
                <w:sz w:val="28"/>
                <w:szCs w:val="28"/>
              </w:rPr>
              <w:t>ОГРН 1020201773250</w:t>
            </w:r>
          </w:p>
          <w:p w:rsidR="001A17E2" w:rsidRPr="001A17E2" w:rsidRDefault="001A17E2" w:rsidP="001A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7E2" w:rsidRPr="001A17E2" w:rsidRDefault="001A17E2" w:rsidP="001A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7E2">
              <w:rPr>
                <w:rFonts w:ascii="Times New Roman" w:hAnsi="Times New Roman" w:cs="Times New Roman"/>
                <w:sz w:val="28"/>
                <w:szCs w:val="28"/>
              </w:rPr>
              <w:t>Местонахождение (юридический адрес): 453237, Республика Башкортостан, Ишимбайский район, с. Янурусово</w:t>
            </w:r>
          </w:p>
        </w:tc>
        <w:tc>
          <w:tcPr>
            <w:tcW w:w="237" w:type="dxa"/>
          </w:tcPr>
          <w:p w:rsidR="001A17E2" w:rsidRPr="001A17E2" w:rsidRDefault="001A17E2" w:rsidP="001A17E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7" w:type="dxa"/>
          </w:tcPr>
          <w:p w:rsidR="001A17E2" w:rsidRPr="001A17E2" w:rsidRDefault="001A17E2" w:rsidP="001A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7E2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Ишимбайский район Республики Башкортостан</w:t>
            </w:r>
          </w:p>
          <w:p w:rsidR="001A17E2" w:rsidRPr="001A17E2" w:rsidRDefault="001A17E2" w:rsidP="001A1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7E2" w:rsidRPr="001A17E2" w:rsidRDefault="001A17E2" w:rsidP="001A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7E2" w:rsidRPr="001A17E2" w:rsidRDefault="001A17E2" w:rsidP="001A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7E2" w:rsidRPr="001A17E2" w:rsidRDefault="001A17E2" w:rsidP="001A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7E2">
              <w:rPr>
                <w:rFonts w:ascii="Times New Roman" w:hAnsi="Times New Roman" w:cs="Times New Roman"/>
                <w:sz w:val="28"/>
                <w:szCs w:val="28"/>
              </w:rPr>
              <w:t>ИНН/КПП 0261014128/026101001</w:t>
            </w:r>
          </w:p>
          <w:p w:rsidR="001A17E2" w:rsidRPr="001A17E2" w:rsidRDefault="001A17E2" w:rsidP="001A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7E2">
              <w:rPr>
                <w:rFonts w:ascii="Times New Roman" w:hAnsi="Times New Roman" w:cs="Times New Roman"/>
                <w:sz w:val="28"/>
                <w:szCs w:val="28"/>
              </w:rPr>
              <w:t>ОГРН 1050202784576</w:t>
            </w:r>
          </w:p>
          <w:p w:rsidR="001A17E2" w:rsidRPr="001A17E2" w:rsidRDefault="001A17E2" w:rsidP="001A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7E2" w:rsidRPr="001A17E2" w:rsidRDefault="001A17E2" w:rsidP="001A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7E2">
              <w:rPr>
                <w:rFonts w:ascii="Times New Roman" w:hAnsi="Times New Roman" w:cs="Times New Roman"/>
                <w:sz w:val="28"/>
                <w:szCs w:val="28"/>
              </w:rPr>
              <w:t>Местонахождение (юридический адрес): 453200, Республика Башкортостан, город Ишимбай, проспект Ленина, д. 60</w:t>
            </w:r>
          </w:p>
        </w:tc>
      </w:tr>
    </w:tbl>
    <w:p w:rsidR="001A17E2" w:rsidRPr="001A17E2" w:rsidRDefault="001A17E2" w:rsidP="001A17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7E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1A17E2">
        <w:rPr>
          <w:rFonts w:ascii="Times New Roman" w:hAnsi="Times New Roman" w:cs="Times New Roman"/>
          <w:b/>
          <w:sz w:val="28"/>
          <w:szCs w:val="28"/>
        </w:rPr>
        <w:t>. Местонахождение (юридический адрес) сторон и их реквизиты</w:t>
      </w:r>
    </w:p>
    <w:p w:rsidR="001A17E2" w:rsidRPr="001A17E2" w:rsidRDefault="001A17E2" w:rsidP="001A17E2">
      <w:pPr>
        <w:pStyle w:val="a5"/>
        <w:ind w:firstLine="284"/>
        <w:outlineLvl w:val="0"/>
        <w:rPr>
          <w:color w:val="000000"/>
          <w:szCs w:val="28"/>
        </w:rPr>
      </w:pPr>
    </w:p>
    <w:p w:rsidR="001A17E2" w:rsidRPr="001A17E2" w:rsidRDefault="001A17E2" w:rsidP="001A17E2">
      <w:pPr>
        <w:pStyle w:val="a5"/>
        <w:ind w:firstLine="284"/>
        <w:outlineLvl w:val="0"/>
        <w:rPr>
          <w:color w:val="000000"/>
          <w:szCs w:val="28"/>
        </w:rPr>
      </w:pPr>
    </w:p>
    <w:p w:rsidR="001A17E2" w:rsidRPr="001A17E2" w:rsidRDefault="001A17E2" w:rsidP="001A17E2">
      <w:pPr>
        <w:pStyle w:val="a5"/>
        <w:ind w:firstLine="284"/>
        <w:outlineLvl w:val="0"/>
        <w:rPr>
          <w:szCs w:val="28"/>
        </w:rPr>
      </w:pPr>
      <w:r w:rsidRPr="001A17E2">
        <w:rPr>
          <w:color w:val="000000"/>
          <w:szCs w:val="28"/>
          <w:lang w:val="en-US"/>
        </w:rPr>
        <w:t>VII.</w:t>
      </w:r>
      <w:r w:rsidRPr="001A17E2">
        <w:rPr>
          <w:szCs w:val="28"/>
          <w:lang w:val="en-US"/>
        </w:rPr>
        <w:t xml:space="preserve"> </w:t>
      </w:r>
      <w:r w:rsidRPr="001A17E2">
        <w:rPr>
          <w:szCs w:val="28"/>
        </w:rPr>
        <w:t>Подписи сторон</w:t>
      </w:r>
    </w:p>
    <w:p w:rsidR="001A17E2" w:rsidRPr="001A17E2" w:rsidRDefault="001A17E2" w:rsidP="001A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56" w:type="dxa"/>
        <w:tblInd w:w="-252" w:type="dxa"/>
        <w:tblLayout w:type="fixed"/>
        <w:tblLook w:val="0000"/>
      </w:tblPr>
      <w:tblGrid>
        <w:gridCol w:w="4870"/>
        <w:gridCol w:w="237"/>
        <w:gridCol w:w="5249"/>
      </w:tblGrid>
      <w:tr w:rsidR="001A17E2" w:rsidRPr="001A17E2" w:rsidTr="00C41DE1">
        <w:trPr>
          <w:trHeight w:val="376"/>
        </w:trPr>
        <w:tc>
          <w:tcPr>
            <w:tcW w:w="4870" w:type="dxa"/>
          </w:tcPr>
          <w:p w:rsidR="001A17E2" w:rsidRPr="001A17E2" w:rsidRDefault="001A17E2" w:rsidP="001A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7E2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  <w:p w:rsidR="001A17E2" w:rsidRPr="001A17E2" w:rsidRDefault="001A17E2" w:rsidP="001A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7E2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Янурусовский сельсовет муниципального района </w:t>
            </w:r>
          </w:p>
          <w:p w:rsidR="001A17E2" w:rsidRPr="001A17E2" w:rsidRDefault="001A17E2" w:rsidP="001A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7E2">
              <w:rPr>
                <w:rFonts w:ascii="Times New Roman" w:hAnsi="Times New Roman" w:cs="Times New Roman"/>
                <w:sz w:val="28"/>
                <w:szCs w:val="28"/>
              </w:rPr>
              <w:t>Ишимбайский район</w:t>
            </w:r>
          </w:p>
          <w:p w:rsidR="001A17E2" w:rsidRPr="001A17E2" w:rsidRDefault="001A17E2" w:rsidP="001A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7E2">
              <w:rPr>
                <w:rFonts w:ascii="Times New Roman" w:hAnsi="Times New Roman" w:cs="Times New Roman"/>
                <w:sz w:val="28"/>
                <w:szCs w:val="28"/>
              </w:rPr>
              <w:t>Республики Башкортостан</w:t>
            </w:r>
          </w:p>
          <w:p w:rsidR="001A17E2" w:rsidRPr="001A17E2" w:rsidRDefault="001A17E2" w:rsidP="001A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7E2" w:rsidRPr="001A17E2" w:rsidRDefault="001A17E2" w:rsidP="001A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7E2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1A17E2" w:rsidRPr="001A17E2" w:rsidRDefault="001A17E2" w:rsidP="001A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7E2">
              <w:rPr>
                <w:rFonts w:ascii="Times New Roman" w:hAnsi="Times New Roman" w:cs="Times New Roman"/>
                <w:i/>
                <w:sz w:val="28"/>
                <w:szCs w:val="28"/>
              </w:rPr>
              <w:t>(Подпись)</w:t>
            </w:r>
          </w:p>
          <w:p w:rsidR="001A17E2" w:rsidRPr="001A17E2" w:rsidRDefault="001A17E2" w:rsidP="001A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7E2" w:rsidRPr="001A17E2" w:rsidRDefault="001A17E2" w:rsidP="001A17E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7E2">
              <w:rPr>
                <w:rFonts w:ascii="Times New Roman" w:hAnsi="Times New Roman" w:cs="Times New Roman"/>
                <w:sz w:val="28"/>
                <w:szCs w:val="28"/>
              </w:rPr>
              <w:t>Зайнуллин К.З.</w:t>
            </w:r>
          </w:p>
          <w:p w:rsidR="001A17E2" w:rsidRPr="001A17E2" w:rsidRDefault="001A17E2" w:rsidP="001A17E2">
            <w:pPr>
              <w:spacing w:after="0" w:line="240" w:lineRule="auto"/>
              <w:ind w:left="2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17E2" w:rsidRPr="001A17E2" w:rsidRDefault="001A17E2" w:rsidP="001A17E2">
            <w:pPr>
              <w:spacing w:after="0" w:line="240" w:lineRule="auto"/>
              <w:ind w:left="2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«__» __________ 2015 года</w:t>
            </w:r>
          </w:p>
          <w:p w:rsidR="001A17E2" w:rsidRPr="001A17E2" w:rsidRDefault="001A17E2" w:rsidP="001A17E2">
            <w:pPr>
              <w:spacing w:after="0" w:line="24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1A17E2">
              <w:rPr>
                <w:rFonts w:ascii="Times New Roman" w:hAnsi="Times New Roman" w:cs="Times New Roman"/>
                <w:sz w:val="28"/>
                <w:szCs w:val="28"/>
              </w:rPr>
              <w:t xml:space="preserve">М.П.                    </w:t>
            </w:r>
          </w:p>
        </w:tc>
        <w:tc>
          <w:tcPr>
            <w:tcW w:w="237" w:type="dxa"/>
          </w:tcPr>
          <w:p w:rsidR="001A17E2" w:rsidRPr="001A17E2" w:rsidRDefault="001A17E2" w:rsidP="001A17E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</w:tcPr>
          <w:p w:rsidR="001A17E2" w:rsidRPr="001A17E2" w:rsidRDefault="001A17E2" w:rsidP="001A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7E2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  <w:p w:rsidR="001A17E2" w:rsidRPr="001A17E2" w:rsidRDefault="001A17E2" w:rsidP="001A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7E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1A17E2" w:rsidRPr="001A17E2" w:rsidRDefault="001A17E2" w:rsidP="001A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7E2">
              <w:rPr>
                <w:rFonts w:ascii="Times New Roman" w:hAnsi="Times New Roman" w:cs="Times New Roman"/>
                <w:sz w:val="28"/>
                <w:szCs w:val="28"/>
              </w:rPr>
              <w:t>Ишимбайский район</w:t>
            </w:r>
          </w:p>
          <w:p w:rsidR="001A17E2" w:rsidRPr="001A17E2" w:rsidRDefault="001A17E2" w:rsidP="001A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7E2">
              <w:rPr>
                <w:rFonts w:ascii="Times New Roman" w:hAnsi="Times New Roman" w:cs="Times New Roman"/>
                <w:sz w:val="28"/>
                <w:szCs w:val="28"/>
              </w:rPr>
              <w:t>Республики Башкортостан</w:t>
            </w:r>
          </w:p>
          <w:p w:rsidR="001A17E2" w:rsidRPr="001A17E2" w:rsidRDefault="001A17E2" w:rsidP="001A1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7E2" w:rsidRPr="001A17E2" w:rsidRDefault="001A17E2" w:rsidP="001A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7E2" w:rsidRPr="001A17E2" w:rsidRDefault="001A17E2" w:rsidP="001A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7E2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1A17E2" w:rsidRPr="001A17E2" w:rsidRDefault="001A17E2" w:rsidP="001A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7E2">
              <w:rPr>
                <w:rFonts w:ascii="Times New Roman" w:hAnsi="Times New Roman" w:cs="Times New Roman"/>
                <w:i/>
                <w:sz w:val="28"/>
                <w:szCs w:val="28"/>
              </w:rPr>
              <w:t>(Подпись)</w:t>
            </w:r>
          </w:p>
          <w:p w:rsidR="001A17E2" w:rsidRPr="001A17E2" w:rsidRDefault="001A17E2" w:rsidP="001A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7E2" w:rsidRPr="001A17E2" w:rsidRDefault="001A17E2" w:rsidP="001A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7E2">
              <w:rPr>
                <w:rFonts w:ascii="Times New Roman" w:hAnsi="Times New Roman" w:cs="Times New Roman"/>
                <w:sz w:val="28"/>
                <w:szCs w:val="28"/>
              </w:rPr>
              <w:t>Гайсин М.Х.</w:t>
            </w:r>
          </w:p>
          <w:p w:rsidR="001A17E2" w:rsidRPr="001A17E2" w:rsidRDefault="001A17E2" w:rsidP="001A17E2">
            <w:pPr>
              <w:spacing w:after="0" w:line="240" w:lineRule="auto"/>
              <w:ind w:left="39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17E2" w:rsidRPr="001A17E2" w:rsidRDefault="001A17E2" w:rsidP="001A17E2">
            <w:pPr>
              <w:spacing w:after="0" w:line="240" w:lineRule="auto"/>
              <w:ind w:left="39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«__» __________ 2015 года</w:t>
            </w:r>
          </w:p>
          <w:p w:rsidR="001A17E2" w:rsidRPr="001A17E2" w:rsidRDefault="001A17E2" w:rsidP="001A17E2">
            <w:pPr>
              <w:spacing w:after="0" w:line="240" w:lineRule="auto"/>
              <w:ind w:left="39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17E2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1A17E2" w:rsidRPr="001A17E2" w:rsidRDefault="001A17E2" w:rsidP="001A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D88" w:rsidRPr="001A17E2" w:rsidRDefault="003B5D88" w:rsidP="001A1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B5D88" w:rsidRPr="001A17E2" w:rsidSect="00BC03C5">
      <w:headerReference w:type="default" r:id="rId7"/>
      <w:pgSz w:w="11906" w:h="16838"/>
      <w:pgMar w:top="113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C15" w:rsidRDefault="00EC2C15" w:rsidP="00294718">
      <w:pPr>
        <w:spacing w:after="0" w:line="240" w:lineRule="auto"/>
      </w:pPr>
      <w:r>
        <w:separator/>
      </w:r>
    </w:p>
  </w:endnote>
  <w:endnote w:type="continuationSeparator" w:id="1">
    <w:p w:rsidR="00EC2C15" w:rsidRDefault="00EC2C15" w:rsidP="00294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C15" w:rsidRDefault="00EC2C15" w:rsidP="00294718">
      <w:pPr>
        <w:spacing w:after="0" w:line="240" w:lineRule="auto"/>
      </w:pPr>
      <w:r>
        <w:separator/>
      </w:r>
    </w:p>
  </w:footnote>
  <w:footnote w:type="continuationSeparator" w:id="1">
    <w:p w:rsidR="00EC2C15" w:rsidRDefault="00EC2C15" w:rsidP="00294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B23" w:rsidRDefault="00213164">
    <w:pPr>
      <w:pStyle w:val="a6"/>
      <w:jc w:val="center"/>
    </w:pPr>
    <w:r>
      <w:fldChar w:fldCharType="begin"/>
    </w:r>
    <w:r w:rsidR="003B5D88">
      <w:instrText>PAGE   \* MERGEFORMAT</w:instrText>
    </w:r>
    <w:r>
      <w:fldChar w:fldCharType="separate"/>
    </w:r>
    <w:r w:rsidR="007B3705">
      <w:rPr>
        <w:noProof/>
      </w:rPr>
      <w:t>5</w:t>
    </w:r>
    <w:r>
      <w:fldChar w:fldCharType="end"/>
    </w:r>
  </w:p>
  <w:p w:rsidR="009C2B23" w:rsidRDefault="00EC2C1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76"/>
    <w:multiLevelType w:val="hybridMultilevel"/>
    <w:tmpl w:val="CAFA694A"/>
    <w:lvl w:ilvl="0" w:tplc="FFFFFFFF">
      <w:start w:val="1"/>
      <w:numFmt w:val="upperRoman"/>
      <w:pStyle w:val="4"/>
      <w:lvlText w:val="%1.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">
    <w:nsid w:val="29362B34"/>
    <w:multiLevelType w:val="multilevel"/>
    <w:tmpl w:val="9E164812"/>
    <w:lvl w:ilvl="0">
      <w:start w:val="1"/>
      <w:numFmt w:val="upperRoman"/>
      <w:lvlText w:val="%1."/>
      <w:lvlJc w:val="left"/>
      <w:pPr>
        <w:tabs>
          <w:tab w:val="num" w:pos="675"/>
        </w:tabs>
        <w:ind w:left="67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8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21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80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3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17E2"/>
    <w:rsid w:val="001A17E2"/>
    <w:rsid w:val="00213164"/>
    <w:rsid w:val="00294718"/>
    <w:rsid w:val="003B5D88"/>
    <w:rsid w:val="007B3705"/>
    <w:rsid w:val="007D5B8A"/>
    <w:rsid w:val="00AA5CC4"/>
    <w:rsid w:val="00EC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18"/>
  </w:style>
  <w:style w:type="paragraph" w:styleId="4">
    <w:name w:val="heading 4"/>
    <w:basedOn w:val="a"/>
    <w:next w:val="a"/>
    <w:link w:val="40"/>
    <w:qFormat/>
    <w:rsid w:val="001A17E2"/>
    <w:pPr>
      <w:keepNext/>
      <w:numPr>
        <w:numId w:val="1"/>
      </w:numPr>
      <w:tabs>
        <w:tab w:val="clear" w:pos="3555"/>
        <w:tab w:val="num" w:pos="3240"/>
      </w:tabs>
      <w:spacing w:after="0" w:line="240" w:lineRule="auto"/>
      <w:ind w:left="3060" w:hanging="225"/>
      <w:outlineLvl w:val="3"/>
    </w:pPr>
    <w:rPr>
      <w:rFonts w:ascii="Times New Roman" w:eastAsia="Times New Roman" w:hAnsi="Times New Roman" w:cs="Times New Roman"/>
      <w:b/>
      <w:i/>
      <w:color w:val="000000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A17E2"/>
    <w:rPr>
      <w:rFonts w:ascii="Times New Roman" w:eastAsia="Times New Roman" w:hAnsi="Times New Roman" w:cs="Times New Roman"/>
      <w:b/>
      <w:i/>
      <w:color w:val="000000"/>
      <w:sz w:val="28"/>
      <w:szCs w:val="24"/>
      <w:u w:val="single"/>
    </w:rPr>
  </w:style>
  <w:style w:type="paragraph" w:styleId="a3">
    <w:name w:val="Body Text"/>
    <w:basedOn w:val="a"/>
    <w:link w:val="a4"/>
    <w:rsid w:val="001A17E2"/>
    <w:pPr>
      <w:widowControl w:val="0"/>
      <w:shd w:val="clear" w:color="auto" w:fill="FFFFFF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0"/>
      <w:szCs w:val="30"/>
    </w:rPr>
  </w:style>
  <w:style w:type="character" w:customStyle="1" w:styleId="a4">
    <w:name w:val="Основной текст Знак"/>
    <w:basedOn w:val="a0"/>
    <w:link w:val="a3"/>
    <w:rsid w:val="001A17E2"/>
    <w:rPr>
      <w:rFonts w:ascii="Times New Roman" w:eastAsia="Times New Roman" w:hAnsi="Times New Roman" w:cs="Times New Roman"/>
      <w:b/>
      <w:bCs/>
      <w:color w:val="000000"/>
      <w:sz w:val="30"/>
      <w:szCs w:val="30"/>
      <w:shd w:val="clear" w:color="auto" w:fill="FFFFFF"/>
    </w:rPr>
  </w:style>
  <w:style w:type="paragraph" w:styleId="a5">
    <w:name w:val="caption"/>
    <w:basedOn w:val="a"/>
    <w:next w:val="a"/>
    <w:qFormat/>
    <w:rsid w:val="001A17E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18"/>
    </w:rPr>
  </w:style>
  <w:style w:type="paragraph" w:styleId="a6">
    <w:name w:val="header"/>
    <w:basedOn w:val="a"/>
    <w:link w:val="a7"/>
    <w:uiPriority w:val="99"/>
    <w:unhideWhenUsed/>
    <w:rsid w:val="001A17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1A17E2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нак Знак Знак Знак"/>
    <w:basedOn w:val="a"/>
    <w:rsid w:val="001A17E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1288</Words>
  <Characters>7348</Characters>
  <Application>Microsoft Office Word</Application>
  <DocSecurity>0</DocSecurity>
  <Lines>61</Lines>
  <Paragraphs>17</Paragraphs>
  <ScaleCrop>false</ScaleCrop>
  <Company/>
  <LinksUpToDate>false</LinksUpToDate>
  <CharactersWithSpaces>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2015-06-23T09:20:00Z</cp:lastPrinted>
  <dcterms:created xsi:type="dcterms:W3CDTF">2015-06-23T08:32:00Z</dcterms:created>
  <dcterms:modified xsi:type="dcterms:W3CDTF">2015-07-13T10:22:00Z</dcterms:modified>
</cp:coreProperties>
</file>