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46" w:rsidRDefault="002C4046"/>
    <w:p w:rsidR="002C4046" w:rsidRDefault="002C4046"/>
    <w:p w:rsidR="002C4046" w:rsidRDefault="002C4046"/>
    <w:p w:rsidR="002C4046" w:rsidRPr="002C4046" w:rsidRDefault="002C4046" w:rsidP="002C4046">
      <w:pPr>
        <w:jc w:val="center"/>
        <w:rPr>
          <w:sz w:val="28"/>
          <w:szCs w:val="28"/>
        </w:rPr>
      </w:pPr>
      <w:r w:rsidRPr="002C4046">
        <w:rPr>
          <w:sz w:val="28"/>
          <w:szCs w:val="28"/>
        </w:rPr>
        <w:t>СЕЛЬСКОЕ  ПОСЕЛЕНИЕ   ЯНУРУСОВСКИЙ СЕЛЬСОВЕТ  МУНИЦИПАЛЬНОГО  РАЙОНА ИШИМБАЙСКИЙ РАЙОН РЕСПУБЛИКИ БАШКОРТОСТАН</w:t>
      </w:r>
    </w:p>
    <w:p w:rsidR="002C4046" w:rsidRPr="002C4046" w:rsidRDefault="002C4046" w:rsidP="002C4046">
      <w:pPr>
        <w:jc w:val="center"/>
        <w:rPr>
          <w:sz w:val="28"/>
          <w:szCs w:val="28"/>
        </w:rPr>
      </w:pPr>
    </w:p>
    <w:p w:rsidR="002C4046" w:rsidRPr="002C4046" w:rsidRDefault="002C4046" w:rsidP="002C4046">
      <w:pPr>
        <w:jc w:val="center"/>
        <w:rPr>
          <w:sz w:val="28"/>
          <w:szCs w:val="28"/>
        </w:rPr>
      </w:pPr>
      <w:r w:rsidRPr="002C4046">
        <w:rPr>
          <w:sz w:val="28"/>
          <w:szCs w:val="28"/>
        </w:rPr>
        <w:t>РЕШЕНИЕ</w:t>
      </w:r>
    </w:p>
    <w:p w:rsidR="002C4046" w:rsidRPr="002C4046" w:rsidRDefault="002C4046" w:rsidP="002C4046">
      <w:pPr>
        <w:rPr>
          <w:sz w:val="28"/>
          <w:szCs w:val="28"/>
        </w:rPr>
      </w:pPr>
    </w:p>
    <w:p w:rsidR="002C4046" w:rsidRPr="002C4046" w:rsidRDefault="002C4046" w:rsidP="002C4046">
      <w:pPr>
        <w:rPr>
          <w:sz w:val="28"/>
          <w:szCs w:val="28"/>
        </w:rPr>
      </w:pPr>
      <w:r w:rsidRPr="002C4046">
        <w:rPr>
          <w:sz w:val="28"/>
          <w:szCs w:val="28"/>
        </w:rPr>
        <w:t>«Об уточнении бюджета сельского поселения</w:t>
      </w:r>
    </w:p>
    <w:p w:rsidR="002C4046" w:rsidRPr="002C4046" w:rsidRDefault="002C4046" w:rsidP="002C4046">
      <w:pPr>
        <w:rPr>
          <w:sz w:val="28"/>
          <w:szCs w:val="28"/>
        </w:rPr>
      </w:pPr>
      <w:r w:rsidRPr="002C4046">
        <w:rPr>
          <w:sz w:val="28"/>
          <w:szCs w:val="28"/>
        </w:rPr>
        <w:t xml:space="preserve">Янурусовский сельсовет муниципального района  </w:t>
      </w:r>
    </w:p>
    <w:p w:rsidR="002C4046" w:rsidRPr="002C4046" w:rsidRDefault="002C4046" w:rsidP="002C4046">
      <w:pPr>
        <w:rPr>
          <w:sz w:val="28"/>
          <w:szCs w:val="28"/>
        </w:rPr>
      </w:pPr>
      <w:r w:rsidRPr="002C4046">
        <w:rPr>
          <w:sz w:val="28"/>
          <w:szCs w:val="28"/>
        </w:rPr>
        <w:t>Ишимбайский район Республики Башкортостан»</w:t>
      </w:r>
    </w:p>
    <w:p w:rsidR="002C4046" w:rsidRPr="002C4046" w:rsidRDefault="002C4046" w:rsidP="002C4046">
      <w:pPr>
        <w:rPr>
          <w:sz w:val="28"/>
          <w:szCs w:val="28"/>
        </w:rPr>
      </w:pPr>
    </w:p>
    <w:p w:rsidR="002C4046" w:rsidRPr="002C4046" w:rsidRDefault="002C4046" w:rsidP="002C4046">
      <w:pPr>
        <w:rPr>
          <w:sz w:val="28"/>
          <w:szCs w:val="28"/>
        </w:rPr>
      </w:pPr>
      <w:r w:rsidRPr="002C4046">
        <w:rPr>
          <w:sz w:val="28"/>
          <w:szCs w:val="28"/>
        </w:rPr>
        <w:t xml:space="preserve">                                     </w:t>
      </w:r>
    </w:p>
    <w:p w:rsidR="002C4046" w:rsidRPr="002C4046" w:rsidRDefault="002C4046" w:rsidP="002C4046">
      <w:pPr>
        <w:jc w:val="both"/>
        <w:rPr>
          <w:sz w:val="28"/>
          <w:szCs w:val="28"/>
        </w:rPr>
      </w:pPr>
      <w:r w:rsidRPr="002C4046">
        <w:rPr>
          <w:sz w:val="28"/>
          <w:szCs w:val="28"/>
        </w:rPr>
        <w:t>1.Внести изменения  в  функциональную  и экономическую  структуру доходов и расходов сельского поселения  Янурусовский сельсовет муниципального района  Ишимбайский район:</w:t>
      </w:r>
    </w:p>
    <w:p w:rsidR="002C4046" w:rsidRPr="002C4046" w:rsidRDefault="002C4046" w:rsidP="002C4046">
      <w:pPr>
        <w:rPr>
          <w:sz w:val="28"/>
          <w:szCs w:val="28"/>
        </w:rPr>
      </w:pPr>
    </w:p>
    <w:p w:rsidR="002C4046" w:rsidRPr="002C4046" w:rsidRDefault="002C4046" w:rsidP="002C4046">
      <w:pPr>
        <w:rPr>
          <w:sz w:val="28"/>
          <w:szCs w:val="28"/>
        </w:rPr>
      </w:pPr>
      <w:r w:rsidRPr="002C4046">
        <w:rPr>
          <w:sz w:val="28"/>
          <w:szCs w:val="28"/>
        </w:rPr>
        <w:t xml:space="preserve">1.1. Доходы:                                                                                            рублей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5676"/>
        <w:gridCol w:w="3144"/>
      </w:tblGrid>
      <w:tr w:rsidR="002C4046" w:rsidRPr="002C4046" w:rsidTr="001C5157">
        <w:tc>
          <w:tcPr>
            <w:tcW w:w="751" w:type="dxa"/>
          </w:tcPr>
          <w:p w:rsidR="002C4046" w:rsidRPr="002C4046" w:rsidRDefault="002C4046" w:rsidP="002C4046">
            <w:pPr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>№№</w:t>
            </w:r>
          </w:p>
          <w:p w:rsidR="002C4046" w:rsidRPr="002C4046" w:rsidRDefault="002C4046" w:rsidP="002C4046">
            <w:pPr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>п/п</w:t>
            </w:r>
          </w:p>
        </w:tc>
        <w:tc>
          <w:tcPr>
            <w:tcW w:w="5676" w:type="dxa"/>
          </w:tcPr>
          <w:p w:rsidR="002C4046" w:rsidRPr="002C4046" w:rsidRDefault="002C4046" w:rsidP="002C4046">
            <w:pPr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>КОД БК</w:t>
            </w:r>
          </w:p>
        </w:tc>
        <w:tc>
          <w:tcPr>
            <w:tcW w:w="3144" w:type="dxa"/>
          </w:tcPr>
          <w:p w:rsidR="002C4046" w:rsidRPr="002C4046" w:rsidRDefault="002C4046" w:rsidP="002C4046">
            <w:pPr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>Сумма-всего</w:t>
            </w:r>
          </w:p>
        </w:tc>
      </w:tr>
      <w:tr w:rsidR="002C4046" w:rsidRPr="002C4046" w:rsidTr="001C5157">
        <w:tc>
          <w:tcPr>
            <w:tcW w:w="751" w:type="dxa"/>
          </w:tcPr>
          <w:p w:rsidR="002C4046" w:rsidRPr="002C4046" w:rsidRDefault="002C4046" w:rsidP="002C4046">
            <w:pPr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>1</w:t>
            </w:r>
          </w:p>
        </w:tc>
        <w:tc>
          <w:tcPr>
            <w:tcW w:w="5676" w:type="dxa"/>
            <w:vAlign w:val="bottom"/>
          </w:tcPr>
          <w:p w:rsidR="002C4046" w:rsidRPr="002C4046" w:rsidRDefault="002C4046" w:rsidP="002C404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C4046">
              <w:rPr>
                <w:color w:val="000000"/>
                <w:sz w:val="28"/>
                <w:szCs w:val="28"/>
                <w:shd w:val="clear" w:color="auto" w:fill="FFFFFF"/>
              </w:rPr>
              <w:t>79120705030106100150</w:t>
            </w:r>
          </w:p>
        </w:tc>
        <w:tc>
          <w:tcPr>
            <w:tcW w:w="3144" w:type="dxa"/>
            <w:vAlign w:val="bottom"/>
          </w:tcPr>
          <w:p w:rsidR="002C4046" w:rsidRPr="002C4046" w:rsidRDefault="002C4046" w:rsidP="002C4046">
            <w:pPr>
              <w:jc w:val="center"/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>+74 000,00</w:t>
            </w:r>
          </w:p>
        </w:tc>
      </w:tr>
      <w:tr w:rsidR="002C4046" w:rsidRPr="002C4046" w:rsidTr="001C5157">
        <w:tc>
          <w:tcPr>
            <w:tcW w:w="751" w:type="dxa"/>
          </w:tcPr>
          <w:p w:rsidR="002C4046" w:rsidRPr="002C4046" w:rsidRDefault="002C4046" w:rsidP="002C4046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:rsidR="002C4046" w:rsidRPr="002C4046" w:rsidRDefault="002C4046" w:rsidP="002C4046">
            <w:pPr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>Итого</w:t>
            </w:r>
          </w:p>
        </w:tc>
        <w:tc>
          <w:tcPr>
            <w:tcW w:w="3144" w:type="dxa"/>
            <w:vAlign w:val="bottom"/>
          </w:tcPr>
          <w:p w:rsidR="002C4046" w:rsidRPr="002C4046" w:rsidRDefault="002C4046" w:rsidP="002C4046">
            <w:pPr>
              <w:jc w:val="center"/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>+74 000,00</w:t>
            </w:r>
          </w:p>
        </w:tc>
      </w:tr>
    </w:tbl>
    <w:p w:rsidR="002C4046" w:rsidRPr="002C4046" w:rsidRDefault="002C4046" w:rsidP="002C4046">
      <w:pPr>
        <w:rPr>
          <w:sz w:val="28"/>
          <w:szCs w:val="28"/>
        </w:rPr>
      </w:pPr>
    </w:p>
    <w:p w:rsidR="002C4046" w:rsidRPr="002C4046" w:rsidRDefault="002C4046" w:rsidP="002C4046">
      <w:pPr>
        <w:rPr>
          <w:sz w:val="28"/>
          <w:szCs w:val="28"/>
        </w:rPr>
      </w:pPr>
      <w:r w:rsidRPr="002C4046">
        <w:rPr>
          <w:sz w:val="28"/>
          <w:szCs w:val="28"/>
        </w:rPr>
        <w:t xml:space="preserve">1.2. Расходы:                                                                                               рублей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6445"/>
        <w:gridCol w:w="2410"/>
      </w:tblGrid>
      <w:tr w:rsidR="002C4046" w:rsidRPr="002C4046" w:rsidTr="001C5157">
        <w:tc>
          <w:tcPr>
            <w:tcW w:w="751" w:type="dxa"/>
          </w:tcPr>
          <w:p w:rsidR="002C4046" w:rsidRPr="002C4046" w:rsidRDefault="002C4046" w:rsidP="002C4046">
            <w:pPr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>№№</w:t>
            </w:r>
          </w:p>
          <w:p w:rsidR="002C4046" w:rsidRPr="002C4046" w:rsidRDefault="002C4046" w:rsidP="002C4046">
            <w:pPr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>п/п</w:t>
            </w:r>
          </w:p>
        </w:tc>
        <w:tc>
          <w:tcPr>
            <w:tcW w:w="6445" w:type="dxa"/>
          </w:tcPr>
          <w:p w:rsidR="002C4046" w:rsidRPr="002C4046" w:rsidRDefault="002C4046" w:rsidP="002C4046">
            <w:pPr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 xml:space="preserve">    КОД БК</w:t>
            </w:r>
          </w:p>
        </w:tc>
        <w:tc>
          <w:tcPr>
            <w:tcW w:w="2410" w:type="dxa"/>
          </w:tcPr>
          <w:p w:rsidR="002C4046" w:rsidRPr="002C4046" w:rsidRDefault="002C4046" w:rsidP="002C4046">
            <w:pPr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>Сумма-всего</w:t>
            </w:r>
          </w:p>
        </w:tc>
      </w:tr>
      <w:tr w:rsidR="002C4046" w:rsidRPr="002C4046" w:rsidTr="001C5157">
        <w:tc>
          <w:tcPr>
            <w:tcW w:w="751" w:type="dxa"/>
          </w:tcPr>
          <w:p w:rsidR="002C4046" w:rsidRPr="002C4046" w:rsidRDefault="002C4046" w:rsidP="002C4046">
            <w:pPr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>1</w:t>
            </w:r>
          </w:p>
        </w:tc>
        <w:tc>
          <w:tcPr>
            <w:tcW w:w="6445" w:type="dxa"/>
          </w:tcPr>
          <w:p w:rsidR="002C4046" w:rsidRPr="002C4046" w:rsidRDefault="002C4046" w:rsidP="002C404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C4046">
              <w:rPr>
                <w:color w:val="000000"/>
                <w:sz w:val="28"/>
                <w:szCs w:val="28"/>
                <w:shd w:val="clear" w:color="auto" w:fill="FFFFFF"/>
              </w:rPr>
              <w:t>791050305005060502443460000</w:t>
            </w:r>
          </w:p>
        </w:tc>
        <w:tc>
          <w:tcPr>
            <w:tcW w:w="2410" w:type="dxa"/>
          </w:tcPr>
          <w:p w:rsidR="002C4046" w:rsidRPr="002C4046" w:rsidRDefault="002C4046" w:rsidP="002C4046">
            <w:pPr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>+74 000,00</w:t>
            </w:r>
          </w:p>
        </w:tc>
      </w:tr>
      <w:tr w:rsidR="002C4046" w:rsidRPr="002C4046" w:rsidTr="001C5157">
        <w:tc>
          <w:tcPr>
            <w:tcW w:w="751" w:type="dxa"/>
          </w:tcPr>
          <w:p w:rsidR="002C4046" w:rsidRPr="002C4046" w:rsidRDefault="002C4046" w:rsidP="002C4046">
            <w:pPr>
              <w:rPr>
                <w:sz w:val="28"/>
                <w:szCs w:val="28"/>
              </w:rPr>
            </w:pPr>
          </w:p>
        </w:tc>
        <w:tc>
          <w:tcPr>
            <w:tcW w:w="6445" w:type="dxa"/>
          </w:tcPr>
          <w:p w:rsidR="002C4046" w:rsidRPr="002C4046" w:rsidRDefault="002C4046" w:rsidP="002C4046">
            <w:pPr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:rsidR="002C4046" w:rsidRPr="002C4046" w:rsidRDefault="002C4046" w:rsidP="002C4046">
            <w:pPr>
              <w:rPr>
                <w:sz w:val="28"/>
                <w:szCs w:val="28"/>
              </w:rPr>
            </w:pPr>
            <w:r w:rsidRPr="002C4046">
              <w:rPr>
                <w:sz w:val="28"/>
                <w:szCs w:val="28"/>
              </w:rPr>
              <w:t>+ 74 000,00</w:t>
            </w:r>
          </w:p>
        </w:tc>
      </w:tr>
    </w:tbl>
    <w:p w:rsidR="002C4046" w:rsidRPr="002C4046" w:rsidRDefault="002C4046" w:rsidP="002C4046">
      <w:pPr>
        <w:rPr>
          <w:sz w:val="28"/>
          <w:szCs w:val="28"/>
        </w:rPr>
      </w:pPr>
    </w:p>
    <w:p w:rsidR="002C4046" w:rsidRPr="002C4046" w:rsidRDefault="002C4046" w:rsidP="002C4046">
      <w:pPr>
        <w:rPr>
          <w:sz w:val="28"/>
          <w:szCs w:val="28"/>
        </w:rPr>
      </w:pPr>
    </w:p>
    <w:p w:rsidR="002C4046" w:rsidRPr="002C4046" w:rsidRDefault="002C4046" w:rsidP="002C4046">
      <w:pPr>
        <w:rPr>
          <w:sz w:val="28"/>
          <w:szCs w:val="28"/>
        </w:rPr>
      </w:pPr>
      <w:r w:rsidRPr="002C4046">
        <w:rPr>
          <w:sz w:val="28"/>
          <w:szCs w:val="28"/>
        </w:rPr>
        <w:t>Глава сельского поселения</w:t>
      </w:r>
    </w:p>
    <w:p w:rsidR="002C4046" w:rsidRPr="002C4046" w:rsidRDefault="002C4046" w:rsidP="002C4046">
      <w:pPr>
        <w:rPr>
          <w:sz w:val="28"/>
          <w:szCs w:val="28"/>
        </w:rPr>
      </w:pPr>
      <w:r w:rsidRPr="002C4046">
        <w:rPr>
          <w:sz w:val="28"/>
          <w:szCs w:val="28"/>
        </w:rPr>
        <w:t>Янурусовский  сельсовет</w:t>
      </w:r>
    </w:p>
    <w:p w:rsidR="002C4046" w:rsidRPr="002C4046" w:rsidRDefault="002C4046" w:rsidP="002C4046">
      <w:pPr>
        <w:rPr>
          <w:sz w:val="28"/>
          <w:szCs w:val="28"/>
        </w:rPr>
      </w:pPr>
      <w:r w:rsidRPr="002C4046">
        <w:rPr>
          <w:sz w:val="28"/>
          <w:szCs w:val="28"/>
        </w:rPr>
        <w:t>муниципального района</w:t>
      </w:r>
    </w:p>
    <w:p w:rsidR="002C4046" w:rsidRPr="002C4046" w:rsidRDefault="002C4046" w:rsidP="002C4046">
      <w:pPr>
        <w:rPr>
          <w:sz w:val="28"/>
          <w:szCs w:val="28"/>
        </w:rPr>
      </w:pPr>
      <w:r w:rsidRPr="002C4046">
        <w:rPr>
          <w:sz w:val="28"/>
          <w:szCs w:val="28"/>
        </w:rPr>
        <w:t>Ишимбайский район</w:t>
      </w:r>
    </w:p>
    <w:p w:rsidR="002C4046" w:rsidRPr="002C4046" w:rsidRDefault="002C4046" w:rsidP="002C4046">
      <w:pPr>
        <w:rPr>
          <w:sz w:val="28"/>
          <w:szCs w:val="28"/>
        </w:rPr>
      </w:pPr>
      <w:r w:rsidRPr="002C4046">
        <w:rPr>
          <w:sz w:val="28"/>
          <w:szCs w:val="28"/>
        </w:rPr>
        <w:t>Республики Башкортостан                                                          М. Р. Маннанов</w:t>
      </w:r>
    </w:p>
    <w:p w:rsidR="002C4046" w:rsidRPr="002C4046" w:rsidRDefault="002C4046" w:rsidP="002C4046">
      <w:pPr>
        <w:rPr>
          <w:sz w:val="28"/>
          <w:szCs w:val="28"/>
        </w:rPr>
      </w:pPr>
    </w:p>
    <w:p w:rsidR="002C4046" w:rsidRPr="002C4046" w:rsidRDefault="002C4046" w:rsidP="002C4046">
      <w:pPr>
        <w:rPr>
          <w:sz w:val="28"/>
          <w:szCs w:val="28"/>
        </w:rPr>
      </w:pPr>
      <w:r w:rsidRPr="002C4046">
        <w:rPr>
          <w:sz w:val="28"/>
          <w:szCs w:val="28"/>
        </w:rPr>
        <w:t>с.Янурусово</w:t>
      </w:r>
    </w:p>
    <w:p w:rsidR="002C4046" w:rsidRPr="002C4046" w:rsidRDefault="002C4046" w:rsidP="002C4046">
      <w:pPr>
        <w:rPr>
          <w:sz w:val="28"/>
          <w:szCs w:val="28"/>
        </w:rPr>
      </w:pPr>
      <w:r w:rsidRPr="002C4046">
        <w:rPr>
          <w:sz w:val="28"/>
          <w:szCs w:val="28"/>
        </w:rPr>
        <w:t>«06» декабря 2024 года</w:t>
      </w:r>
    </w:p>
    <w:p w:rsidR="002C4046" w:rsidRPr="002C4046" w:rsidRDefault="002C4046" w:rsidP="002C4046">
      <w:pPr>
        <w:rPr>
          <w:sz w:val="28"/>
          <w:szCs w:val="28"/>
        </w:rPr>
      </w:pPr>
      <w:r w:rsidRPr="002C4046">
        <w:rPr>
          <w:sz w:val="28"/>
          <w:szCs w:val="28"/>
        </w:rPr>
        <w:t>№ 14/91</w:t>
      </w:r>
    </w:p>
    <w:p w:rsidR="002C4046" w:rsidRDefault="002C4046"/>
    <w:p w:rsidR="002C4046" w:rsidRDefault="002C4046"/>
    <w:p w:rsidR="002C4046" w:rsidRDefault="002C4046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1C5157" w:rsidRPr="001C5157" w:rsidTr="001C5157">
        <w:trPr>
          <w:cantSplit/>
          <w:trHeight w:val="668"/>
        </w:trPr>
        <w:tc>
          <w:tcPr>
            <w:tcW w:w="4149" w:type="dxa"/>
            <w:hideMark/>
          </w:tcPr>
          <w:p w:rsidR="001C5157" w:rsidRPr="001C5157" w:rsidRDefault="001C5157" w:rsidP="001C5157">
            <w:pPr>
              <w:spacing w:line="216" w:lineRule="auto"/>
              <w:jc w:val="center"/>
              <w:rPr>
                <w:rFonts w:eastAsiaTheme="minorEastAsia"/>
                <w:b/>
                <w:szCs w:val="22"/>
              </w:rPr>
            </w:pPr>
            <w:r w:rsidRPr="001C5157">
              <w:rPr>
                <w:rFonts w:eastAsiaTheme="minorEastAsia"/>
                <w:b/>
                <w:szCs w:val="22"/>
              </w:rPr>
              <w:t>Башкортостан Республика</w:t>
            </w:r>
            <w:r w:rsidRPr="001C5157">
              <w:rPr>
                <w:rFonts w:eastAsiaTheme="minorEastAsia"/>
                <w:b/>
                <w:szCs w:val="22"/>
                <w:lang w:val="en-US"/>
              </w:rPr>
              <w:t>h</w:t>
            </w:r>
            <w:r w:rsidRPr="001C5157">
              <w:rPr>
                <w:rFonts w:eastAsiaTheme="minorEastAsia"/>
                <w:b/>
                <w:szCs w:val="22"/>
              </w:rPr>
              <w:t xml:space="preserve">ы </w:t>
            </w:r>
          </w:p>
          <w:p w:rsidR="001C5157" w:rsidRPr="001C5157" w:rsidRDefault="001C5157" w:rsidP="001C5157">
            <w:pPr>
              <w:spacing w:line="216" w:lineRule="auto"/>
              <w:jc w:val="center"/>
              <w:rPr>
                <w:rFonts w:eastAsiaTheme="minorEastAsia"/>
                <w:b/>
                <w:szCs w:val="22"/>
              </w:rPr>
            </w:pPr>
            <w:r w:rsidRPr="001C5157">
              <w:rPr>
                <w:rFonts w:eastAsiaTheme="minorEastAsia"/>
                <w:b/>
                <w:szCs w:val="22"/>
              </w:rPr>
              <w:t>Ишембай районы</w:t>
            </w:r>
          </w:p>
          <w:p w:rsidR="001C5157" w:rsidRPr="001C5157" w:rsidRDefault="001C5157" w:rsidP="001C5157">
            <w:pPr>
              <w:spacing w:line="216" w:lineRule="auto"/>
              <w:jc w:val="center"/>
              <w:rPr>
                <w:rFonts w:eastAsiaTheme="minorEastAsia"/>
                <w:b/>
                <w:szCs w:val="22"/>
              </w:rPr>
            </w:pPr>
            <w:r w:rsidRPr="001C5157">
              <w:rPr>
                <w:rFonts w:eastAsiaTheme="minorEastAsia"/>
                <w:b/>
                <w:szCs w:val="22"/>
              </w:rPr>
              <w:t xml:space="preserve"> муниципаль районы </w:t>
            </w:r>
          </w:p>
          <w:p w:rsidR="001C5157" w:rsidRPr="001C5157" w:rsidRDefault="001C5157" w:rsidP="001C5157">
            <w:pPr>
              <w:spacing w:line="216" w:lineRule="auto"/>
              <w:jc w:val="center"/>
              <w:rPr>
                <w:rFonts w:eastAsiaTheme="minorEastAsia"/>
                <w:b/>
                <w:szCs w:val="22"/>
              </w:rPr>
            </w:pPr>
            <w:r w:rsidRPr="001C5157">
              <w:rPr>
                <w:rFonts w:eastAsiaTheme="minorEastAsia"/>
                <w:b/>
                <w:szCs w:val="22"/>
                <w:lang w:val="ba-RU"/>
              </w:rPr>
              <w:t>Йәнырыҫ</w:t>
            </w:r>
            <w:r w:rsidRPr="001C5157">
              <w:rPr>
                <w:rFonts w:eastAsiaTheme="minorEastAsia"/>
                <w:b/>
                <w:szCs w:val="22"/>
              </w:rPr>
              <w:t xml:space="preserve"> ауыл</w:t>
            </w:r>
            <w:r w:rsidRPr="001C5157">
              <w:rPr>
                <w:rFonts w:eastAsiaTheme="minorEastAsia"/>
                <w:b/>
                <w:szCs w:val="22"/>
                <w:lang w:val="be-BY"/>
              </w:rPr>
              <w:t xml:space="preserve"> </w:t>
            </w:r>
            <w:r w:rsidRPr="001C5157">
              <w:rPr>
                <w:rFonts w:eastAsiaTheme="minorEastAsia"/>
                <w:b/>
                <w:szCs w:val="22"/>
              </w:rPr>
              <w:t>Советы</w:t>
            </w:r>
          </w:p>
          <w:p w:rsidR="001C5157" w:rsidRPr="001C5157" w:rsidRDefault="001C5157" w:rsidP="001C5157">
            <w:pPr>
              <w:spacing w:line="216" w:lineRule="auto"/>
              <w:jc w:val="center"/>
              <w:rPr>
                <w:rFonts w:eastAsiaTheme="minorEastAsia"/>
                <w:b/>
                <w:szCs w:val="22"/>
                <w:lang w:val="be-BY"/>
              </w:rPr>
            </w:pPr>
            <w:r w:rsidRPr="001C5157">
              <w:rPr>
                <w:rFonts w:eastAsiaTheme="minorEastAsia"/>
                <w:b/>
                <w:szCs w:val="22"/>
              </w:rPr>
              <w:t xml:space="preserve"> </w:t>
            </w:r>
            <w:r w:rsidRPr="001C5157">
              <w:rPr>
                <w:rFonts w:eastAsiaTheme="minorEastAsia"/>
                <w:b/>
                <w:szCs w:val="22"/>
                <w:lang w:val="be-BY"/>
              </w:rPr>
              <w:t>ауыл</w:t>
            </w:r>
            <w:r w:rsidRPr="001C5157">
              <w:rPr>
                <w:rFonts w:eastAsiaTheme="minorEastAsia"/>
                <w:b/>
                <w:szCs w:val="22"/>
              </w:rPr>
              <w:t xml:space="preserve"> бил</w:t>
            </w:r>
            <w:r w:rsidRPr="001C5157">
              <w:rPr>
                <w:rFonts w:eastAsiaTheme="minorEastAsia"/>
                <w:b/>
                <w:szCs w:val="22"/>
                <w:lang w:val="be-BY"/>
              </w:rPr>
              <w:t>әмәһе Советы</w:t>
            </w:r>
          </w:p>
          <w:p w:rsidR="001C5157" w:rsidRPr="001C5157" w:rsidRDefault="001C5157" w:rsidP="001C5157">
            <w:pPr>
              <w:spacing w:line="216" w:lineRule="auto"/>
              <w:jc w:val="center"/>
              <w:rPr>
                <w:rFonts w:eastAsiaTheme="minorEastAsia"/>
                <w:b/>
                <w:szCs w:val="22"/>
              </w:rPr>
            </w:pPr>
            <w:r w:rsidRPr="001C5157">
              <w:rPr>
                <w:rFonts w:eastAsiaTheme="minorEastAsia"/>
                <w:b/>
                <w:szCs w:val="22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C5157" w:rsidRPr="001C5157" w:rsidRDefault="001C5157" w:rsidP="001C5157">
            <w:pPr>
              <w:spacing w:line="216" w:lineRule="auto"/>
              <w:jc w:val="center"/>
              <w:rPr>
                <w:rFonts w:eastAsiaTheme="minorEastAsia"/>
                <w:b/>
                <w:spacing w:val="-20"/>
                <w:szCs w:val="20"/>
              </w:rPr>
            </w:pPr>
            <w:r w:rsidRPr="001C5157">
              <w:rPr>
                <w:rFonts w:eastAsiaTheme="minorEastAsia"/>
                <w:b/>
                <w:noProof/>
                <w:spacing w:val="-20"/>
                <w:szCs w:val="20"/>
              </w:rPr>
              <w:drawing>
                <wp:inline distT="0" distB="0" distL="0" distR="0" wp14:anchorId="11509B22" wp14:editId="5C5C2624">
                  <wp:extent cx="581025" cy="828675"/>
                  <wp:effectExtent l="19050" t="0" r="9525" b="0"/>
                  <wp:docPr id="3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1C5157" w:rsidRPr="001C5157" w:rsidRDefault="001C5157" w:rsidP="001C5157">
            <w:pPr>
              <w:spacing w:line="216" w:lineRule="auto"/>
              <w:jc w:val="center"/>
              <w:rPr>
                <w:rFonts w:eastAsiaTheme="minorEastAsia"/>
                <w:b/>
                <w:szCs w:val="22"/>
              </w:rPr>
            </w:pPr>
            <w:r w:rsidRPr="001C5157">
              <w:rPr>
                <w:rFonts w:eastAsiaTheme="minorEastAsia"/>
                <w:b/>
                <w:szCs w:val="22"/>
              </w:rPr>
              <w:t xml:space="preserve"> Совет сельского поселения </w:t>
            </w:r>
          </w:p>
          <w:p w:rsidR="001C5157" w:rsidRPr="001C5157" w:rsidRDefault="001C5157" w:rsidP="001C5157">
            <w:pPr>
              <w:spacing w:line="216" w:lineRule="auto"/>
              <w:jc w:val="center"/>
              <w:rPr>
                <w:rFonts w:eastAsiaTheme="minorEastAsia"/>
                <w:b/>
                <w:szCs w:val="22"/>
              </w:rPr>
            </w:pPr>
            <w:r w:rsidRPr="001C5157">
              <w:rPr>
                <w:rFonts w:eastAsiaTheme="minorEastAsia"/>
                <w:b/>
                <w:szCs w:val="22"/>
                <w:lang w:val="ba-RU"/>
              </w:rPr>
              <w:t>Янурусо</w:t>
            </w:r>
            <w:r w:rsidRPr="001C5157">
              <w:rPr>
                <w:rFonts w:eastAsiaTheme="minorEastAsia"/>
                <w:b/>
                <w:szCs w:val="22"/>
              </w:rPr>
              <w:t xml:space="preserve">вский сельсовет </w:t>
            </w:r>
          </w:p>
          <w:p w:rsidR="001C5157" w:rsidRPr="001C5157" w:rsidRDefault="001C5157" w:rsidP="001C5157">
            <w:pPr>
              <w:spacing w:line="216" w:lineRule="auto"/>
              <w:jc w:val="center"/>
              <w:rPr>
                <w:rFonts w:eastAsiaTheme="minorEastAsia"/>
                <w:b/>
                <w:szCs w:val="22"/>
              </w:rPr>
            </w:pPr>
            <w:r w:rsidRPr="001C5157">
              <w:rPr>
                <w:rFonts w:eastAsiaTheme="minorEastAsia"/>
                <w:b/>
                <w:szCs w:val="22"/>
              </w:rPr>
              <w:t xml:space="preserve">муниципального района </w:t>
            </w:r>
          </w:p>
          <w:p w:rsidR="001C5157" w:rsidRPr="001C5157" w:rsidRDefault="001C5157" w:rsidP="001C5157">
            <w:pPr>
              <w:spacing w:line="216" w:lineRule="auto"/>
              <w:jc w:val="center"/>
              <w:rPr>
                <w:rFonts w:eastAsiaTheme="minorEastAsia"/>
                <w:b/>
                <w:szCs w:val="22"/>
              </w:rPr>
            </w:pPr>
            <w:r w:rsidRPr="001C5157">
              <w:rPr>
                <w:rFonts w:eastAsiaTheme="minorEastAsia"/>
                <w:b/>
                <w:szCs w:val="22"/>
              </w:rPr>
              <w:t xml:space="preserve">Ишимбайский район </w:t>
            </w:r>
          </w:p>
          <w:p w:rsidR="001C5157" w:rsidRPr="001C5157" w:rsidRDefault="001C5157" w:rsidP="001C5157">
            <w:pPr>
              <w:spacing w:line="216" w:lineRule="auto"/>
              <w:jc w:val="center"/>
              <w:rPr>
                <w:rFonts w:eastAsiaTheme="minorEastAsia"/>
                <w:b/>
                <w:spacing w:val="-20"/>
                <w:szCs w:val="22"/>
              </w:rPr>
            </w:pPr>
            <w:r w:rsidRPr="001C5157">
              <w:rPr>
                <w:rFonts w:eastAsiaTheme="minorEastAsia"/>
                <w:b/>
                <w:szCs w:val="22"/>
              </w:rPr>
              <w:t>Республики Башкортостан</w:t>
            </w:r>
          </w:p>
        </w:tc>
      </w:tr>
      <w:tr w:rsidR="001C5157" w:rsidRPr="001C5157" w:rsidTr="001C5157">
        <w:trPr>
          <w:cantSplit/>
          <w:trHeight w:val="20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1C5157" w:rsidRPr="001C5157" w:rsidRDefault="001C5157" w:rsidP="001C5157">
            <w:pPr>
              <w:rPr>
                <w:rFonts w:eastAsiaTheme="minorEastAsia"/>
                <w:sz w:val="28"/>
                <w:szCs w:val="22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C5157" w:rsidRPr="001C5157" w:rsidRDefault="001C5157" w:rsidP="001C5157">
            <w:pPr>
              <w:spacing w:line="276" w:lineRule="auto"/>
              <w:rPr>
                <w:rFonts w:eastAsiaTheme="minorEastAsia"/>
                <w:b/>
                <w:spacing w:val="-20"/>
                <w:sz w:val="28"/>
                <w:szCs w:val="22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5157" w:rsidRPr="001C5157" w:rsidRDefault="001C5157" w:rsidP="001C5157">
            <w:pPr>
              <w:spacing w:line="276" w:lineRule="auto"/>
              <w:rPr>
                <w:rFonts w:eastAsiaTheme="minorEastAsia"/>
                <w:b/>
                <w:sz w:val="28"/>
                <w:szCs w:val="22"/>
              </w:rPr>
            </w:pPr>
          </w:p>
        </w:tc>
      </w:tr>
    </w:tbl>
    <w:p w:rsidR="001C5157" w:rsidRPr="001C5157" w:rsidRDefault="001C5157" w:rsidP="001C5157">
      <w:pPr>
        <w:spacing w:line="256" w:lineRule="auto"/>
        <w:ind w:right="6"/>
        <w:jc w:val="both"/>
        <w:rPr>
          <w:rFonts w:eastAsiaTheme="minorEastAsia"/>
          <w:b/>
          <w:caps/>
          <w:sz w:val="26"/>
          <w:szCs w:val="26"/>
          <w:lang w:val="be-BY"/>
        </w:rPr>
      </w:pPr>
      <w:r w:rsidRPr="001C5157">
        <w:rPr>
          <w:rFonts w:eastAsiaTheme="minorEastAsia"/>
          <w:b/>
          <w:caps/>
          <w:sz w:val="26"/>
          <w:szCs w:val="26"/>
          <w:lang w:val="be-BY"/>
        </w:rPr>
        <w:t xml:space="preserve">                   </w:t>
      </w:r>
      <w:r w:rsidRPr="001C5157">
        <w:rPr>
          <w:rFonts w:eastAsiaTheme="minorEastAsia"/>
          <w:b/>
          <w:caps/>
          <w:sz w:val="28"/>
          <w:szCs w:val="28"/>
          <w:lang w:val="be-BY"/>
        </w:rPr>
        <w:t>Ҡарар</w:t>
      </w:r>
      <w:r w:rsidRPr="001C5157">
        <w:rPr>
          <w:rFonts w:eastAsiaTheme="minorEastAsia"/>
          <w:b/>
          <w:caps/>
          <w:sz w:val="28"/>
          <w:szCs w:val="28"/>
          <w:lang w:val="be-BY"/>
        </w:rPr>
        <w:tab/>
        <w:t xml:space="preserve">                                                     </w:t>
      </w:r>
      <w:r w:rsidRPr="001C5157">
        <w:rPr>
          <w:rFonts w:eastAsiaTheme="minorEastAsia"/>
          <w:b/>
          <w:sz w:val="28"/>
          <w:szCs w:val="28"/>
        </w:rPr>
        <w:t xml:space="preserve">   </w:t>
      </w:r>
      <w:r w:rsidRPr="001C5157">
        <w:rPr>
          <w:rFonts w:eastAsiaTheme="minorEastAsia"/>
          <w:b/>
          <w:sz w:val="28"/>
          <w:szCs w:val="28"/>
          <w:lang w:val="be-BY"/>
        </w:rPr>
        <w:t xml:space="preserve">      </w:t>
      </w:r>
      <w:r w:rsidRPr="001C5157">
        <w:rPr>
          <w:rFonts w:eastAsiaTheme="minorEastAsia"/>
          <w:b/>
          <w:caps/>
          <w:sz w:val="28"/>
          <w:szCs w:val="28"/>
          <w:lang w:val="be-BY"/>
        </w:rPr>
        <w:t>решение</w:t>
      </w:r>
      <w:r w:rsidRPr="001C5157">
        <w:rPr>
          <w:rFonts w:eastAsiaTheme="minorEastAsia"/>
          <w:b/>
          <w:caps/>
          <w:sz w:val="26"/>
          <w:szCs w:val="26"/>
          <w:lang w:val="be-BY"/>
        </w:rPr>
        <w:t xml:space="preserve">      </w:t>
      </w:r>
    </w:p>
    <w:p w:rsidR="001C5157" w:rsidRPr="001C5157" w:rsidRDefault="001C5157" w:rsidP="001C5157">
      <w:pPr>
        <w:widowControl w:val="0"/>
        <w:suppressAutoHyphens/>
        <w:jc w:val="both"/>
        <w:rPr>
          <w:b/>
          <w:sz w:val="28"/>
          <w:szCs w:val="28"/>
        </w:rPr>
      </w:pPr>
      <w:r w:rsidRPr="001C5157">
        <w:rPr>
          <w:rFonts w:eastAsiaTheme="minorEastAsia"/>
          <w:b/>
          <w:caps/>
          <w:sz w:val="26"/>
          <w:szCs w:val="26"/>
          <w:lang w:val="be-BY"/>
        </w:rPr>
        <w:t xml:space="preserve">06.12.2024 </w:t>
      </w:r>
      <w:r w:rsidRPr="001C5157">
        <w:rPr>
          <w:b/>
          <w:sz w:val="28"/>
          <w:szCs w:val="28"/>
        </w:rPr>
        <w:t>г.                                                                                                    № 14/92</w:t>
      </w:r>
    </w:p>
    <w:p w:rsidR="001C5157" w:rsidRPr="001C5157" w:rsidRDefault="001C5157" w:rsidP="001C5157">
      <w:pPr>
        <w:widowControl w:val="0"/>
        <w:suppressAutoHyphens/>
        <w:jc w:val="both"/>
        <w:rPr>
          <w:b/>
          <w:sz w:val="28"/>
          <w:szCs w:val="28"/>
        </w:rPr>
      </w:pPr>
    </w:p>
    <w:p w:rsidR="001C5157" w:rsidRPr="001C5157" w:rsidRDefault="001C5157" w:rsidP="001C5157">
      <w:pPr>
        <w:widowControl w:val="0"/>
        <w:suppressAutoHyphens/>
        <w:jc w:val="both"/>
        <w:rPr>
          <w:rFonts w:eastAsia="Andale Sans UI"/>
          <w:bCs/>
          <w:spacing w:val="-3"/>
          <w:kern w:val="2"/>
          <w:sz w:val="28"/>
          <w:szCs w:val="28"/>
        </w:rPr>
      </w:pPr>
      <w:r w:rsidRPr="001C5157">
        <w:rPr>
          <w:b/>
          <w:sz w:val="28"/>
          <w:szCs w:val="28"/>
        </w:rPr>
        <w:t xml:space="preserve">  </w:t>
      </w:r>
      <w:r w:rsidRPr="001C5157">
        <w:rPr>
          <w:sz w:val="28"/>
          <w:szCs w:val="28"/>
        </w:rPr>
        <w:t xml:space="preserve">О внесении изменений в решение Совета от </w:t>
      </w:r>
      <w:r w:rsidRPr="001C5157">
        <w:rPr>
          <w:rFonts w:eastAsia="Andale Sans UI"/>
          <w:kern w:val="2"/>
          <w:sz w:val="28"/>
          <w:szCs w:val="28"/>
        </w:rPr>
        <w:t>«24» ноября  2017 год</w:t>
      </w:r>
      <w:r w:rsidRPr="001C5157">
        <w:rPr>
          <w:rFonts w:eastAsia="Andale Sans UI"/>
          <w:bCs/>
          <w:spacing w:val="-3"/>
          <w:kern w:val="2"/>
          <w:sz w:val="28"/>
          <w:szCs w:val="28"/>
        </w:rPr>
        <w:t xml:space="preserve"> №  35/224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C5157">
        <w:rPr>
          <w:bCs/>
          <w:sz w:val="28"/>
          <w:szCs w:val="28"/>
        </w:rPr>
        <w:t>«Об установлении земельного налога»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C5157" w:rsidRPr="001C5157" w:rsidRDefault="001C5157" w:rsidP="001C515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В соответствии с Федеральном законом от 06.10.2003 № 131-ФЗ «Об общих принципах организации местного самоуправления в Российской Федерации»,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(в части, касающейся налогообложения имущества), </w:t>
      </w:r>
      <w:hyperlink r:id="rId8" w:history="1">
        <w:r w:rsidRPr="001C5157">
          <w:rPr>
            <w:color w:val="000080"/>
            <w:sz w:val="28"/>
            <w:szCs w:val="28"/>
            <w:u w:val="single"/>
          </w:rPr>
          <w:t>Уставом</w:t>
        </w:r>
      </w:hyperlink>
      <w:r w:rsidRPr="001C5157">
        <w:rPr>
          <w:sz w:val="28"/>
          <w:szCs w:val="28"/>
        </w:rPr>
        <w:t xml:space="preserve"> сельского поселения Янурусовский сельсовет муниципального района Ишимбайский район Республики Башкортостан Совет сельского поселения </w:t>
      </w:r>
      <w:r w:rsidRPr="001C5157">
        <w:rPr>
          <w:b/>
          <w:sz w:val="28"/>
          <w:szCs w:val="28"/>
        </w:rPr>
        <w:t>решил</w:t>
      </w:r>
      <w:r w:rsidRPr="001C5157">
        <w:rPr>
          <w:sz w:val="28"/>
          <w:szCs w:val="28"/>
        </w:rPr>
        <w:t>: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1.Пункт 2 Решения Совета от </w:t>
      </w:r>
      <w:r w:rsidRPr="001C5157">
        <w:rPr>
          <w:rFonts w:eastAsia="Andale Sans UI"/>
          <w:kern w:val="2"/>
          <w:sz w:val="28"/>
          <w:szCs w:val="28"/>
        </w:rPr>
        <w:t>«24» ноября 2017 год</w:t>
      </w:r>
      <w:r w:rsidRPr="001C5157">
        <w:rPr>
          <w:rFonts w:eastAsia="Andale Sans UI"/>
          <w:bCs/>
          <w:spacing w:val="-3"/>
          <w:kern w:val="2"/>
          <w:sz w:val="28"/>
          <w:szCs w:val="28"/>
        </w:rPr>
        <w:t xml:space="preserve"> № 35/224</w:t>
      </w:r>
      <w:r w:rsidRPr="001C5157">
        <w:rPr>
          <w:sz w:val="28"/>
          <w:szCs w:val="28"/>
        </w:rPr>
        <w:t xml:space="preserve"> «Об установлении земельного налога» изложить в новой редакции: </w:t>
      </w:r>
    </w:p>
    <w:p w:rsidR="001C5157" w:rsidRPr="001C5157" w:rsidRDefault="001C5157" w:rsidP="001C5157">
      <w:pPr>
        <w:shd w:val="clear" w:color="auto" w:fill="FFFFFF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1) 0,3 процента в отношении земельных участков: </w:t>
      </w:r>
    </w:p>
    <w:p w:rsidR="001C5157" w:rsidRPr="001C5157" w:rsidRDefault="001C5157" w:rsidP="001C5157">
      <w:pPr>
        <w:shd w:val="clear" w:color="auto" w:fill="FFFFFF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C5157" w:rsidRPr="001C5157" w:rsidRDefault="001C5157" w:rsidP="001C5157">
      <w:pPr>
        <w:shd w:val="clear" w:color="auto" w:fill="FFFFFF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 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 </w:t>
      </w:r>
    </w:p>
    <w:p w:rsidR="001C5157" w:rsidRPr="001C5157" w:rsidRDefault="001C5157" w:rsidP="001C5157">
      <w:pPr>
        <w:shd w:val="clear" w:color="auto" w:fill="FFFFFF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1C5157" w:rsidRPr="001C5157" w:rsidRDefault="001C5157" w:rsidP="001C5157">
      <w:pPr>
        <w:shd w:val="clear" w:color="auto" w:fill="FFFFFF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 </w:t>
      </w:r>
    </w:p>
    <w:p w:rsidR="001C5157" w:rsidRPr="001C5157" w:rsidRDefault="001C5157" w:rsidP="001C5157">
      <w:pPr>
        <w:shd w:val="clear" w:color="auto" w:fill="FFFFFF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2) 1,5 процента в отношении прочих земельных участков.</w:t>
      </w:r>
    </w:p>
    <w:p w:rsidR="001C5157" w:rsidRPr="001C5157" w:rsidRDefault="001C5157" w:rsidP="001C5157">
      <w:pPr>
        <w:shd w:val="clear" w:color="auto" w:fill="FFFFFF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2. Дополнить  пункт 3 подпункт «л» Решения:</w:t>
      </w:r>
    </w:p>
    <w:p w:rsidR="001C5157" w:rsidRPr="001C5157" w:rsidRDefault="001C5157" w:rsidP="001C5157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1C5157">
        <w:rPr>
          <w:sz w:val="28"/>
          <w:szCs w:val="28"/>
        </w:rPr>
        <w:t>- 12) лица принимающие (принимавшие) участие в специальной военной операции, лица, выполняющие (выполнявшие) возложенные на них задачи, на территориях Украины, Донецкой Народной Республики, Луганской Народной Республики, запорожской области и Херсонской области в период проведения военной операции.</w:t>
      </w:r>
    </w:p>
    <w:p w:rsidR="001C5157" w:rsidRPr="001C5157" w:rsidRDefault="001C5157" w:rsidP="001C5157">
      <w:pPr>
        <w:widowControl w:val="0"/>
        <w:shd w:val="clear" w:color="auto" w:fill="FFFFFF"/>
        <w:suppressAutoHyphens/>
        <w:spacing w:line="322" w:lineRule="exact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3. </w:t>
      </w:r>
      <w:r w:rsidRPr="001C5157">
        <w:rPr>
          <w:color w:val="000000"/>
          <w:sz w:val="28"/>
          <w:szCs w:val="28"/>
        </w:rPr>
        <w:t>Решение</w:t>
      </w:r>
      <w:r w:rsidRPr="001C5157">
        <w:rPr>
          <w:rFonts w:eastAsia="Andale Sans UI"/>
          <w:kern w:val="2"/>
          <w:sz w:val="28"/>
          <w:szCs w:val="28"/>
        </w:rPr>
        <w:t xml:space="preserve">  обнародовать на информационном стенде в здании администрации сельского поселения Янурусовский сельсовет по адресу: с.Янурусово, ул. Пролетарская, д.14а </w:t>
      </w:r>
      <w:r w:rsidRPr="001C5157">
        <w:rPr>
          <w:sz w:val="28"/>
          <w:szCs w:val="28"/>
        </w:rPr>
        <w:t xml:space="preserve">и разместить на официальном сайте администрации  </w:t>
      </w:r>
      <w:hyperlink r:id="rId9" w:history="1">
        <w:r w:rsidRPr="001C5157">
          <w:rPr>
            <w:color w:val="000080"/>
            <w:sz w:val="28"/>
            <w:szCs w:val="28"/>
            <w:u w:val="single"/>
          </w:rPr>
          <w:t>http://www.</w:t>
        </w:r>
        <w:r w:rsidRPr="001C5157">
          <w:rPr>
            <w:color w:val="000080"/>
            <w:sz w:val="28"/>
            <w:szCs w:val="28"/>
            <w:u w:val="single"/>
            <w:lang w:val="en-US"/>
          </w:rPr>
          <w:t>yanurus</w:t>
        </w:r>
        <w:r w:rsidRPr="001C5157">
          <w:rPr>
            <w:color w:val="000080"/>
            <w:sz w:val="28"/>
            <w:szCs w:val="28"/>
            <w:u w:val="single"/>
          </w:rPr>
          <w:t>.ru</w:t>
        </w:r>
      </w:hyperlink>
      <w:r w:rsidRPr="001C5157">
        <w:rPr>
          <w:sz w:val="28"/>
          <w:szCs w:val="28"/>
        </w:rPr>
        <w:t>.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4. Настоящее решение вступает в силу с 1 января 2025 года.</w:t>
      </w:r>
    </w:p>
    <w:p w:rsidR="001C5157" w:rsidRPr="001C5157" w:rsidRDefault="001C5157" w:rsidP="001C5157">
      <w:pPr>
        <w:jc w:val="both"/>
        <w:rPr>
          <w:sz w:val="28"/>
          <w:szCs w:val="28"/>
        </w:rPr>
      </w:pPr>
      <w:r w:rsidRPr="001C5157">
        <w:rPr>
          <w:sz w:val="28"/>
          <w:szCs w:val="28"/>
        </w:rPr>
        <w:t>5.</w:t>
      </w:r>
      <w:r w:rsidRPr="001C5157">
        <w:rPr>
          <w:bCs/>
          <w:sz w:val="28"/>
          <w:szCs w:val="28"/>
        </w:rPr>
        <w:t xml:space="preserve"> Контроль за выполнением данного решения возложить на постоянную</w:t>
      </w:r>
      <w:r w:rsidRPr="001C5157">
        <w:rPr>
          <w:sz w:val="28"/>
          <w:szCs w:val="28"/>
        </w:rPr>
        <w:t xml:space="preserve"> комиссию Совета по бюджету, налогам и вопросам собственности.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5157" w:rsidRPr="001C5157" w:rsidRDefault="001C5157" w:rsidP="001C5157">
      <w:pPr>
        <w:tabs>
          <w:tab w:val="left" w:pos="870"/>
        </w:tabs>
        <w:ind w:firstLine="851"/>
        <w:jc w:val="both"/>
        <w:rPr>
          <w:sz w:val="20"/>
          <w:szCs w:val="28"/>
        </w:rPr>
      </w:pPr>
    </w:p>
    <w:p w:rsidR="001C5157" w:rsidRPr="001C5157" w:rsidRDefault="001C5157" w:rsidP="001C5157">
      <w:pPr>
        <w:autoSpaceDE w:val="0"/>
        <w:autoSpaceDN w:val="0"/>
        <w:adjustRightInd w:val="0"/>
        <w:jc w:val="both"/>
        <w:rPr>
          <w:rFonts w:cs="Arial"/>
          <w:b/>
          <w:bCs/>
          <w:sz w:val="28"/>
          <w:szCs w:val="28"/>
        </w:rPr>
      </w:pPr>
    </w:p>
    <w:p w:rsidR="001C5157" w:rsidRPr="001C5157" w:rsidRDefault="001C5157" w:rsidP="001C5157">
      <w:pPr>
        <w:autoSpaceDE w:val="0"/>
        <w:autoSpaceDN w:val="0"/>
        <w:adjustRightInd w:val="0"/>
        <w:ind w:right="19772"/>
        <w:jc w:val="both"/>
        <w:rPr>
          <w:rFonts w:cs="Arial"/>
          <w:sz w:val="28"/>
          <w:szCs w:val="28"/>
        </w:rPr>
      </w:pPr>
    </w:p>
    <w:p w:rsidR="001C5157" w:rsidRPr="001C5157" w:rsidRDefault="001C5157" w:rsidP="001C5157">
      <w:pPr>
        <w:ind w:hanging="709"/>
        <w:jc w:val="both"/>
        <w:rPr>
          <w:sz w:val="27"/>
          <w:szCs w:val="27"/>
        </w:rPr>
      </w:pPr>
      <w:r w:rsidRPr="001C5157">
        <w:t xml:space="preserve">            </w:t>
      </w:r>
    </w:p>
    <w:p w:rsidR="001C5157" w:rsidRPr="001C5157" w:rsidRDefault="001C5157" w:rsidP="001C5157">
      <w:pPr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Глава сельского поселения                                                              М.Р. Маннанов                        </w:t>
      </w:r>
    </w:p>
    <w:p w:rsidR="001C5157" w:rsidRPr="001C5157" w:rsidRDefault="001C5157" w:rsidP="001C5157">
      <w:pPr>
        <w:jc w:val="both"/>
        <w:rPr>
          <w:sz w:val="28"/>
          <w:szCs w:val="28"/>
        </w:rPr>
      </w:pPr>
    </w:p>
    <w:p w:rsidR="001C5157" w:rsidRPr="001C5157" w:rsidRDefault="001C5157" w:rsidP="001C5157">
      <w:pPr>
        <w:jc w:val="both"/>
        <w:rPr>
          <w:sz w:val="28"/>
          <w:szCs w:val="28"/>
        </w:rPr>
      </w:pPr>
    </w:p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1C5157" w:rsidRDefault="001C5157"/>
    <w:p w:rsidR="002C4046" w:rsidRDefault="002C4046"/>
    <w:p w:rsidR="002C4046" w:rsidRDefault="002C4046"/>
    <w:tbl>
      <w:tblPr>
        <w:tblW w:w="9796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745"/>
        <w:gridCol w:w="4087"/>
      </w:tblGrid>
      <w:tr w:rsidR="00C5676C" w:rsidRPr="00FE1C0B" w:rsidTr="001C5157">
        <w:tc>
          <w:tcPr>
            <w:tcW w:w="396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5676C" w:rsidRPr="0007311C" w:rsidRDefault="00C5676C" w:rsidP="001C5157">
            <w:pPr>
              <w:spacing w:line="288" w:lineRule="auto"/>
              <w:jc w:val="center"/>
              <w:rPr>
                <w:lang w:val="be-BY"/>
              </w:rPr>
            </w:pPr>
            <w:r w:rsidRPr="0007311C">
              <w:rPr>
                <w:lang w:val="be-BY"/>
              </w:rPr>
              <w:t>БАШКОРТОСТАН РЕСПУБЛИКА</w:t>
            </w:r>
            <w:r w:rsidRPr="0007311C">
              <w:rPr>
                <w:lang w:val="en-US"/>
              </w:rPr>
              <w:t>h</w:t>
            </w:r>
            <w:r w:rsidRPr="0007311C">
              <w:rPr>
                <w:lang w:val="be-BY"/>
              </w:rPr>
              <w:t>Ы</w:t>
            </w:r>
          </w:p>
          <w:p w:rsidR="00C5676C" w:rsidRPr="0007311C" w:rsidRDefault="00C5676C" w:rsidP="001C5157">
            <w:pPr>
              <w:spacing w:line="288" w:lineRule="auto"/>
              <w:jc w:val="center"/>
              <w:rPr>
                <w:lang w:val="be-BY"/>
              </w:rPr>
            </w:pPr>
            <w:r w:rsidRPr="0007311C">
              <w:rPr>
                <w:lang w:val="be-BY"/>
              </w:rPr>
              <w:t xml:space="preserve">ИШЕМБАЙ РАЙОНЫ </w:t>
            </w:r>
          </w:p>
          <w:p w:rsidR="00C5676C" w:rsidRPr="0007311C" w:rsidRDefault="00C5676C" w:rsidP="001C5157">
            <w:pPr>
              <w:spacing w:line="288" w:lineRule="auto"/>
              <w:jc w:val="center"/>
              <w:rPr>
                <w:lang w:val="be-BY"/>
              </w:rPr>
            </w:pPr>
            <w:r w:rsidRPr="0007311C">
              <w:rPr>
                <w:lang w:val="be-BY"/>
              </w:rPr>
              <w:t>МУНИЦИПАЛЬ РАЙОНЫ</w:t>
            </w:r>
          </w:p>
          <w:p w:rsidR="00C5676C" w:rsidRPr="0007311C" w:rsidRDefault="00C5676C" w:rsidP="001C5157">
            <w:pPr>
              <w:spacing w:line="288" w:lineRule="auto"/>
              <w:jc w:val="center"/>
              <w:rPr>
                <w:lang w:val="be-BY"/>
              </w:rPr>
            </w:pPr>
            <w:r w:rsidRPr="0007311C">
              <w:rPr>
                <w:lang w:val="be-BY"/>
              </w:rPr>
              <w:t>ЙӘНЫРЫҪ АУЫЛ СОВЕТЫ</w:t>
            </w:r>
          </w:p>
          <w:p w:rsidR="00C5676C" w:rsidRPr="0007311C" w:rsidRDefault="00C5676C" w:rsidP="001C5157">
            <w:pPr>
              <w:spacing w:line="288" w:lineRule="auto"/>
              <w:jc w:val="center"/>
              <w:rPr>
                <w:lang w:val="be-BY"/>
              </w:rPr>
            </w:pPr>
            <w:r w:rsidRPr="0007311C">
              <w:rPr>
                <w:lang w:val="be-BY"/>
              </w:rPr>
              <w:t>АУЫЛ БИЛӘМӘҺЕ СОВЕТЫ</w:t>
            </w:r>
          </w:p>
        </w:tc>
        <w:tc>
          <w:tcPr>
            <w:tcW w:w="17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5676C" w:rsidRPr="0007311C" w:rsidRDefault="00C5676C" w:rsidP="001C5157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5676C" w:rsidRDefault="00C5676C" w:rsidP="001C5157">
            <w:pPr>
              <w:spacing w:line="288" w:lineRule="auto"/>
              <w:jc w:val="center"/>
            </w:pPr>
            <w:r w:rsidRPr="0007311C">
              <w:t>СОВЕТ</w:t>
            </w:r>
          </w:p>
          <w:p w:rsidR="00C5676C" w:rsidRPr="0007311C" w:rsidRDefault="00C5676C" w:rsidP="001C5157">
            <w:pPr>
              <w:spacing w:line="288" w:lineRule="auto"/>
              <w:jc w:val="center"/>
            </w:pPr>
            <w:r w:rsidRPr="0007311C">
              <w:t xml:space="preserve"> СЕЛЬСКОГО ПОСЕЛЕНИЯ</w:t>
            </w:r>
          </w:p>
          <w:p w:rsidR="00C5676C" w:rsidRPr="0007311C" w:rsidRDefault="00C5676C" w:rsidP="001C5157">
            <w:pPr>
              <w:spacing w:line="288" w:lineRule="auto"/>
              <w:jc w:val="center"/>
            </w:pPr>
            <w:r w:rsidRPr="0007311C">
              <w:rPr>
                <w:lang w:val="ba-RU"/>
              </w:rPr>
              <w:t>ЯНУРУС</w:t>
            </w:r>
            <w:r w:rsidRPr="0007311C">
              <w:t xml:space="preserve">ОВСКИЙ СЕЛЬСОВЕТ </w:t>
            </w:r>
          </w:p>
          <w:p w:rsidR="00C5676C" w:rsidRPr="0007311C" w:rsidRDefault="00C5676C" w:rsidP="001C5157">
            <w:pPr>
              <w:spacing w:line="288" w:lineRule="auto"/>
              <w:jc w:val="center"/>
            </w:pPr>
            <w:r w:rsidRPr="0007311C">
              <w:t>МУНИЦИПАЛЬНОГО РАЙОНА</w:t>
            </w:r>
          </w:p>
          <w:p w:rsidR="00C5676C" w:rsidRPr="0007311C" w:rsidRDefault="00C5676C" w:rsidP="001C5157">
            <w:pPr>
              <w:spacing w:line="288" w:lineRule="auto"/>
              <w:jc w:val="center"/>
            </w:pPr>
            <w:r w:rsidRPr="0007311C">
              <w:t xml:space="preserve">ИШИМБАЙСКИЙ РАЙОН </w:t>
            </w:r>
          </w:p>
          <w:p w:rsidR="00C5676C" w:rsidRPr="0007311C" w:rsidRDefault="00C5676C" w:rsidP="001C5157">
            <w:pPr>
              <w:spacing w:line="288" w:lineRule="auto"/>
              <w:jc w:val="center"/>
            </w:pPr>
            <w:r w:rsidRPr="0007311C">
              <w:t>РЕСПУБЛИКИ БАШКОРТОСТАН</w:t>
            </w:r>
          </w:p>
        </w:tc>
      </w:tr>
    </w:tbl>
    <w:p w:rsidR="00C5676C" w:rsidRPr="00FE1C0B" w:rsidRDefault="00C5676C" w:rsidP="00C5676C">
      <w:pPr>
        <w:jc w:val="center"/>
        <w:rPr>
          <w:sz w:val="32"/>
          <w:szCs w:val="28"/>
        </w:rPr>
      </w:pPr>
    </w:p>
    <w:p w:rsidR="00C5676C" w:rsidRPr="00FE1C0B" w:rsidRDefault="00C5676C" w:rsidP="00C5676C">
      <w:pPr>
        <w:jc w:val="center"/>
        <w:rPr>
          <w:bCs/>
          <w:sz w:val="28"/>
          <w:szCs w:val="28"/>
        </w:rPr>
      </w:pPr>
      <w:r w:rsidRPr="00FE1C0B">
        <w:rPr>
          <w:b/>
          <w:bCs/>
          <w:sz w:val="28"/>
          <w:szCs w:val="28"/>
        </w:rPr>
        <w:t xml:space="preserve">Совет сельского поселения </w:t>
      </w:r>
      <w:r w:rsidRPr="00FE1C0B">
        <w:rPr>
          <w:b/>
          <w:bCs/>
          <w:sz w:val="28"/>
          <w:szCs w:val="28"/>
          <w:lang w:val="ba-RU"/>
        </w:rPr>
        <w:t>Янурус</w:t>
      </w:r>
      <w:r w:rsidRPr="00FE1C0B">
        <w:rPr>
          <w:b/>
          <w:bCs/>
          <w:sz w:val="28"/>
          <w:szCs w:val="28"/>
        </w:rPr>
        <w:t>овский сельсовет муниципального</w:t>
      </w:r>
      <w:r w:rsidRPr="00FE1C0B">
        <w:rPr>
          <w:bCs/>
          <w:sz w:val="28"/>
          <w:szCs w:val="28"/>
        </w:rPr>
        <w:t xml:space="preserve"> </w:t>
      </w:r>
      <w:r w:rsidRPr="00FE1C0B">
        <w:rPr>
          <w:b/>
          <w:bCs/>
          <w:sz w:val="28"/>
          <w:szCs w:val="28"/>
        </w:rPr>
        <w:t>района Ишимбайский район Республики Башкортостан</w:t>
      </w:r>
    </w:p>
    <w:p w:rsidR="00C5676C" w:rsidRPr="00FE1C0B" w:rsidRDefault="00C5676C" w:rsidP="00C5676C">
      <w:pPr>
        <w:rPr>
          <w:rFonts w:eastAsia="Calibri"/>
          <w:sz w:val="28"/>
          <w:szCs w:val="28"/>
        </w:rPr>
      </w:pPr>
    </w:p>
    <w:p w:rsidR="00C5676C" w:rsidRPr="00FE1C0B" w:rsidRDefault="00C5676C" w:rsidP="00C5676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iCs/>
          <w:caps/>
          <w:sz w:val="28"/>
          <w:szCs w:val="28"/>
        </w:rPr>
      </w:pPr>
      <w:r w:rsidRPr="00FE1C0B">
        <w:rPr>
          <w:rFonts w:eastAsia="Calibri"/>
          <w:b/>
          <w:iCs/>
          <w:caps/>
          <w:sz w:val="28"/>
          <w:szCs w:val="28"/>
          <w:lang w:val="be-BY"/>
        </w:rPr>
        <w:t>Ҡарар</w:t>
      </w:r>
      <w:r w:rsidRPr="00FE1C0B">
        <w:rPr>
          <w:rFonts w:eastAsia="Calibri"/>
          <w:b/>
          <w:iCs/>
          <w:caps/>
          <w:sz w:val="28"/>
          <w:szCs w:val="28"/>
          <w:lang w:val="be-BY"/>
        </w:rPr>
        <w:tab/>
        <w:t xml:space="preserve">                                                                  Решение</w:t>
      </w:r>
    </w:p>
    <w:p w:rsidR="00C5676C" w:rsidRPr="00FE1C0B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b/>
          <w:bCs/>
          <w:sz w:val="28"/>
          <w:szCs w:val="28"/>
        </w:rPr>
      </w:pPr>
    </w:p>
    <w:p w:rsidR="00C5676C" w:rsidRPr="00FE1C0B" w:rsidRDefault="00C5676C" w:rsidP="00C5676C">
      <w:pPr>
        <w:jc w:val="center"/>
        <w:rPr>
          <w:b/>
          <w:sz w:val="26"/>
          <w:szCs w:val="26"/>
        </w:rPr>
      </w:pPr>
      <w:r w:rsidRPr="00FE1C0B">
        <w:rPr>
          <w:b/>
          <w:sz w:val="26"/>
          <w:szCs w:val="26"/>
        </w:rPr>
        <w:t>Об утверждении Соглашения между органами местного</w:t>
      </w:r>
    </w:p>
    <w:p w:rsidR="00C5676C" w:rsidRPr="00FE1C0B" w:rsidRDefault="00C5676C" w:rsidP="00C5676C">
      <w:pPr>
        <w:jc w:val="center"/>
        <w:rPr>
          <w:b/>
          <w:sz w:val="26"/>
          <w:szCs w:val="26"/>
        </w:rPr>
      </w:pPr>
      <w:r w:rsidRPr="00FE1C0B">
        <w:rPr>
          <w:b/>
          <w:sz w:val="26"/>
          <w:szCs w:val="26"/>
        </w:rPr>
        <w:t xml:space="preserve">самоуправления муниципального района Ишимбайский район Республики Башкортостан и сельского поселения </w:t>
      </w:r>
      <w:r w:rsidRPr="00FE1C0B">
        <w:rPr>
          <w:b/>
          <w:sz w:val="26"/>
          <w:szCs w:val="26"/>
          <w:lang w:val="ba-RU"/>
        </w:rPr>
        <w:t>Янурус</w:t>
      </w:r>
      <w:r w:rsidRPr="00FE1C0B">
        <w:rPr>
          <w:b/>
          <w:sz w:val="26"/>
          <w:szCs w:val="26"/>
        </w:rPr>
        <w:t xml:space="preserve">овский сельсовет муниципального района Ишимбайский район Республики Башкортостан                  о передаче органам местного самоуправления муниципального района Ишимбайский район Республики Башкортостан осуществления части полномочий органов местного самоуправления сельского поселения </w:t>
      </w:r>
      <w:r w:rsidRPr="00FE1C0B">
        <w:rPr>
          <w:b/>
          <w:sz w:val="26"/>
          <w:szCs w:val="26"/>
          <w:lang w:val="ba-RU"/>
        </w:rPr>
        <w:t>Янурус</w:t>
      </w:r>
      <w:r w:rsidRPr="00FE1C0B">
        <w:rPr>
          <w:b/>
          <w:sz w:val="26"/>
          <w:szCs w:val="26"/>
        </w:rPr>
        <w:t>овский сельсовет муниципального района Ишимбайский район Республики Башкортостан</w:t>
      </w:r>
    </w:p>
    <w:p w:rsidR="00C5676C" w:rsidRPr="00FE1C0B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before="166" w:line="322" w:lineRule="exact"/>
        <w:ind w:left="22" w:firstLine="602"/>
        <w:jc w:val="both"/>
        <w:rPr>
          <w:rFonts w:eastAsia="Calibri"/>
          <w:b/>
          <w:bCs/>
          <w:iCs/>
          <w:sz w:val="28"/>
          <w:szCs w:val="28"/>
        </w:rPr>
      </w:pPr>
      <w:r w:rsidRPr="00FE1C0B">
        <w:rPr>
          <w:rFonts w:eastAsia="Calibri"/>
          <w:bCs/>
          <w:iCs/>
          <w:sz w:val="28"/>
          <w:szCs w:val="28"/>
        </w:rPr>
        <w:t xml:space="preserve">В </w:t>
      </w:r>
      <w:r w:rsidRPr="00FE1C0B">
        <w:rPr>
          <w:rFonts w:eastAsia="Calibri"/>
          <w:iCs/>
          <w:sz w:val="28"/>
          <w:szCs w:val="28"/>
        </w:rPr>
        <w:t xml:space="preserve">соответствии </w:t>
      </w:r>
      <w:r w:rsidRPr="00FE1C0B">
        <w:rPr>
          <w:rFonts w:eastAsia="Calibri"/>
          <w:bCs/>
          <w:iCs/>
          <w:sz w:val="28"/>
          <w:szCs w:val="28"/>
        </w:rPr>
        <w:t xml:space="preserve">с </w:t>
      </w:r>
      <w:r w:rsidRPr="00FE1C0B">
        <w:rPr>
          <w:rFonts w:eastAsia="Calibri"/>
          <w:iCs/>
          <w:sz w:val="28"/>
          <w:szCs w:val="28"/>
        </w:rPr>
        <w:t xml:space="preserve">частью 4 статьи 15 </w:t>
      </w:r>
      <w:r w:rsidRPr="00FE1C0B">
        <w:rPr>
          <w:sz w:val="28"/>
          <w:szCs w:val="28"/>
        </w:rPr>
        <w:t xml:space="preserve">Федерального закона от 6 октября 2003 №131-ФЗ </w:t>
      </w:r>
      <w:r w:rsidRPr="00FE1C0B">
        <w:rPr>
          <w:rFonts w:eastAsia="Calibri"/>
          <w:iCs/>
          <w:sz w:val="28"/>
          <w:szCs w:val="28"/>
        </w:rPr>
        <w:t xml:space="preserve">«Об </w:t>
      </w:r>
      <w:r w:rsidRPr="00FE1C0B">
        <w:rPr>
          <w:rFonts w:eastAsia="Calibri"/>
          <w:bCs/>
          <w:iCs/>
          <w:sz w:val="28"/>
          <w:szCs w:val="28"/>
        </w:rPr>
        <w:t xml:space="preserve">общих принципах </w:t>
      </w:r>
      <w:r w:rsidRPr="00FE1C0B">
        <w:rPr>
          <w:rFonts w:eastAsia="Calibri"/>
          <w:iCs/>
          <w:sz w:val="28"/>
          <w:szCs w:val="28"/>
        </w:rPr>
        <w:t xml:space="preserve">организации местного самоуправления в Российской Федерации» Совет </w:t>
      </w:r>
      <w:r w:rsidRPr="00FE1C0B">
        <w:rPr>
          <w:rFonts w:eastAsia="Calibri"/>
          <w:bCs/>
          <w:iCs/>
          <w:sz w:val="28"/>
          <w:szCs w:val="28"/>
        </w:rPr>
        <w:t xml:space="preserve">сельского </w:t>
      </w:r>
      <w:r w:rsidRPr="00FE1C0B">
        <w:rPr>
          <w:rFonts w:eastAsia="Calibri"/>
          <w:iCs/>
          <w:sz w:val="28"/>
          <w:szCs w:val="28"/>
        </w:rPr>
        <w:t xml:space="preserve">поселения </w:t>
      </w:r>
      <w:r w:rsidRPr="00FE1C0B">
        <w:rPr>
          <w:rFonts w:eastAsia="Calibri"/>
          <w:bCs/>
          <w:sz w:val="28"/>
          <w:szCs w:val="28"/>
          <w:lang w:val="ba-RU"/>
        </w:rPr>
        <w:t>Янурус</w:t>
      </w:r>
      <w:r w:rsidRPr="00FE1C0B">
        <w:rPr>
          <w:rFonts w:eastAsia="Calibri"/>
          <w:bCs/>
          <w:sz w:val="28"/>
          <w:szCs w:val="28"/>
        </w:rPr>
        <w:t>овский</w:t>
      </w:r>
      <w:r w:rsidRPr="00FE1C0B">
        <w:rPr>
          <w:rFonts w:eastAsia="Calibri"/>
          <w:iCs/>
          <w:sz w:val="28"/>
          <w:szCs w:val="28"/>
        </w:rPr>
        <w:t xml:space="preserve"> сельсовет муниципального района </w:t>
      </w:r>
      <w:r w:rsidRPr="00FE1C0B">
        <w:rPr>
          <w:rFonts w:eastAsia="Calibri"/>
          <w:bCs/>
          <w:iCs/>
          <w:sz w:val="28"/>
          <w:szCs w:val="28"/>
        </w:rPr>
        <w:t xml:space="preserve">Ишимбайский </w:t>
      </w:r>
      <w:r w:rsidRPr="00FE1C0B">
        <w:rPr>
          <w:rFonts w:eastAsia="Calibri"/>
          <w:iCs/>
          <w:sz w:val="28"/>
          <w:szCs w:val="28"/>
        </w:rPr>
        <w:t xml:space="preserve">район Республики </w:t>
      </w:r>
      <w:r w:rsidRPr="00FE1C0B">
        <w:rPr>
          <w:rFonts w:eastAsia="Calibri"/>
          <w:bCs/>
          <w:iCs/>
          <w:sz w:val="28"/>
          <w:szCs w:val="28"/>
        </w:rPr>
        <w:t xml:space="preserve">Башкортостан </w:t>
      </w:r>
      <w:r w:rsidRPr="00FE1C0B">
        <w:rPr>
          <w:rFonts w:eastAsia="Calibri"/>
          <w:b/>
          <w:bCs/>
          <w:iCs/>
          <w:sz w:val="28"/>
          <w:szCs w:val="28"/>
        </w:rPr>
        <w:t xml:space="preserve">р е ш ил: </w:t>
      </w:r>
    </w:p>
    <w:p w:rsidR="00C5676C" w:rsidRPr="00FE1C0B" w:rsidRDefault="00C5676C" w:rsidP="00C5676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eastAsia="Calibri"/>
          <w:bCs/>
          <w:sz w:val="28"/>
          <w:szCs w:val="28"/>
        </w:rPr>
      </w:pPr>
      <w:r w:rsidRPr="00FE1C0B">
        <w:rPr>
          <w:rFonts w:eastAsia="Calibri"/>
          <w:bCs/>
          <w:sz w:val="28"/>
          <w:szCs w:val="28"/>
        </w:rPr>
        <w:t>1.</w:t>
      </w:r>
      <w:r w:rsidRPr="00FE1C0B">
        <w:rPr>
          <w:rFonts w:eastAsia="Calibri"/>
          <w:bCs/>
          <w:sz w:val="28"/>
          <w:szCs w:val="28"/>
        </w:rPr>
        <w:tab/>
        <w:t>Утвердить Соглашение Советом муниципального района</w:t>
      </w:r>
      <w:r w:rsidRPr="00FE1C0B">
        <w:rPr>
          <w:rFonts w:eastAsia="Calibri"/>
          <w:iCs/>
          <w:sz w:val="28"/>
          <w:szCs w:val="28"/>
        </w:rPr>
        <w:t xml:space="preserve"> Ишимбайский </w:t>
      </w:r>
      <w:r w:rsidRPr="00FE1C0B">
        <w:rPr>
          <w:rFonts w:eastAsia="Calibri"/>
          <w:bCs/>
          <w:sz w:val="28"/>
          <w:szCs w:val="28"/>
        </w:rPr>
        <w:t xml:space="preserve">район Республики Башкортостан и Советом сельского поселения </w:t>
      </w:r>
      <w:r w:rsidRPr="00FE1C0B">
        <w:rPr>
          <w:rFonts w:eastAsia="Calibri"/>
          <w:bCs/>
          <w:sz w:val="28"/>
          <w:szCs w:val="28"/>
          <w:lang w:val="ba-RU"/>
        </w:rPr>
        <w:t>Янурус</w:t>
      </w:r>
      <w:r w:rsidRPr="00FE1C0B">
        <w:rPr>
          <w:rFonts w:eastAsia="Calibri"/>
          <w:bCs/>
          <w:sz w:val="28"/>
          <w:szCs w:val="28"/>
        </w:rPr>
        <w:t xml:space="preserve">овский </w:t>
      </w:r>
      <w:r w:rsidRPr="00FE1C0B">
        <w:rPr>
          <w:rFonts w:eastAsia="Calibri"/>
          <w:bCs/>
          <w:iCs/>
          <w:sz w:val="28"/>
          <w:szCs w:val="28"/>
        </w:rPr>
        <w:t xml:space="preserve">сельсовет </w:t>
      </w:r>
      <w:r w:rsidRPr="00FE1C0B">
        <w:rPr>
          <w:rFonts w:eastAsia="Calibri"/>
          <w:iCs/>
          <w:sz w:val="28"/>
          <w:szCs w:val="28"/>
        </w:rPr>
        <w:t xml:space="preserve">муниципального района Ишимбайский </w:t>
      </w:r>
      <w:r w:rsidRPr="00FE1C0B">
        <w:rPr>
          <w:rFonts w:eastAsia="Calibri"/>
          <w:bCs/>
          <w:sz w:val="28"/>
          <w:szCs w:val="28"/>
        </w:rPr>
        <w:t>район Республики Башкортостан о передаче Совету муниципального</w:t>
      </w:r>
      <w:r w:rsidRPr="00FE1C0B">
        <w:rPr>
          <w:rFonts w:eastAsia="Calibri"/>
          <w:iCs/>
          <w:sz w:val="28"/>
          <w:szCs w:val="28"/>
        </w:rPr>
        <w:t xml:space="preserve"> района Ишимбайский </w:t>
      </w:r>
      <w:r w:rsidRPr="00FE1C0B">
        <w:rPr>
          <w:rFonts w:eastAsia="Calibri"/>
          <w:bCs/>
          <w:sz w:val="28"/>
          <w:szCs w:val="28"/>
        </w:rPr>
        <w:t xml:space="preserve">район Республики Башкортостан осуществления части полномочий Совета сельского поселения </w:t>
      </w:r>
      <w:r w:rsidRPr="00FE1C0B">
        <w:rPr>
          <w:rFonts w:eastAsia="Calibri"/>
          <w:bCs/>
          <w:sz w:val="28"/>
          <w:szCs w:val="28"/>
          <w:lang w:val="ba-RU"/>
        </w:rPr>
        <w:t>Янурус</w:t>
      </w:r>
      <w:r w:rsidRPr="00FE1C0B">
        <w:rPr>
          <w:rFonts w:eastAsia="Calibri"/>
          <w:bCs/>
          <w:sz w:val="28"/>
          <w:szCs w:val="28"/>
        </w:rPr>
        <w:t>овский сельсовет муниципального района Ишимбайский район Республики Башкортостан (прилагается).</w:t>
      </w:r>
    </w:p>
    <w:p w:rsidR="00C5676C" w:rsidRPr="00FE1C0B" w:rsidRDefault="00C5676C" w:rsidP="00C5676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1C0B">
        <w:rPr>
          <w:rFonts w:eastAsia="Calibri"/>
          <w:bCs/>
          <w:sz w:val="28"/>
          <w:szCs w:val="28"/>
        </w:rPr>
        <w:t>2.</w:t>
      </w:r>
      <w:r w:rsidRPr="00FE1C0B">
        <w:rPr>
          <w:sz w:val="28"/>
          <w:szCs w:val="28"/>
        </w:rPr>
        <w:tab/>
        <w:t>Настоящее решение опубликовать в сети общего доступа Интернет на официальном сайте после его принятия и подписания в установленном порядке.</w:t>
      </w:r>
    </w:p>
    <w:p w:rsidR="00C5676C" w:rsidRPr="00FE1C0B" w:rsidRDefault="00C5676C" w:rsidP="002C404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eastAsia="Calibri"/>
          <w:bCs/>
          <w:sz w:val="28"/>
          <w:szCs w:val="28"/>
        </w:rPr>
      </w:pPr>
      <w:r w:rsidRPr="00FE1C0B">
        <w:rPr>
          <w:rFonts w:eastAsia="Calibri"/>
          <w:bCs/>
          <w:sz w:val="28"/>
          <w:szCs w:val="28"/>
        </w:rPr>
        <w:t>3.</w:t>
      </w:r>
      <w:r w:rsidRPr="00FE1C0B">
        <w:rPr>
          <w:rFonts w:eastAsia="Calibri"/>
          <w:bCs/>
          <w:sz w:val="28"/>
          <w:szCs w:val="28"/>
        </w:rPr>
        <w:tab/>
        <w:t>Настоящее решение вступает в силу с 1 января 2025 года.</w:t>
      </w:r>
    </w:p>
    <w:p w:rsidR="00C5676C" w:rsidRPr="00FE1C0B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rFonts w:eastAsia="Calibri"/>
          <w:bCs/>
          <w:sz w:val="28"/>
          <w:szCs w:val="28"/>
        </w:rPr>
      </w:pPr>
    </w:p>
    <w:p w:rsidR="00C5676C" w:rsidRPr="00FE1C0B" w:rsidRDefault="00C5676C" w:rsidP="00C5676C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  <w:lang w:val="ba-RU"/>
        </w:rPr>
      </w:pPr>
      <w:r w:rsidRPr="00FE1C0B">
        <w:rPr>
          <w:rFonts w:eastAsia="Calibri"/>
          <w:iCs/>
          <w:color w:val="000000"/>
          <w:sz w:val="28"/>
          <w:szCs w:val="28"/>
        </w:rPr>
        <w:t>Глава</w:t>
      </w:r>
      <w:r w:rsidRPr="00FE1C0B">
        <w:rPr>
          <w:rFonts w:eastAsia="Calibri"/>
          <w:iCs/>
          <w:sz w:val="28"/>
          <w:szCs w:val="28"/>
        </w:rPr>
        <w:t xml:space="preserve"> </w:t>
      </w:r>
      <w:r w:rsidRPr="00FE1C0B">
        <w:rPr>
          <w:rFonts w:eastAsia="Calibri"/>
          <w:iCs/>
          <w:color w:val="000000"/>
          <w:sz w:val="28"/>
          <w:szCs w:val="28"/>
        </w:rPr>
        <w:t xml:space="preserve">сельского поселения                                                            </w:t>
      </w:r>
      <w:r w:rsidRPr="00FE1C0B">
        <w:rPr>
          <w:rFonts w:eastAsia="Calibri"/>
          <w:iCs/>
          <w:color w:val="000000"/>
          <w:sz w:val="28"/>
          <w:szCs w:val="28"/>
          <w:lang w:val="ba-RU"/>
        </w:rPr>
        <w:t>М.Р. Маннанов</w:t>
      </w:r>
    </w:p>
    <w:p w:rsidR="00C5676C" w:rsidRPr="00FE1C0B" w:rsidRDefault="00C5676C" w:rsidP="00C5676C">
      <w:pPr>
        <w:widowControl w:val="0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</w:p>
    <w:p w:rsidR="00C5676C" w:rsidRPr="00FE1C0B" w:rsidRDefault="00C5676C" w:rsidP="00C5676C">
      <w:pPr>
        <w:widowControl w:val="0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FE1C0B">
        <w:rPr>
          <w:rFonts w:eastAsia="Calibri"/>
          <w:iCs/>
          <w:color w:val="000000"/>
          <w:sz w:val="28"/>
          <w:szCs w:val="28"/>
        </w:rPr>
        <w:t xml:space="preserve">с. </w:t>
      </w:r>
      <w:r w:rsidRPr="00FE1C0B">
        <w:rPr>
          <w:rFonts w:eastAsia="Calibri"/>
          <w:iCs/>
          <w:color w:val="000000"/>
          <w:sz w:val="28"/>
          <w:szCs w:val="28"/>
          <w:lang w:val="ba-RU"/>
        </w:rPr>
        <w:t>Янурус</w:t>
      </w:r>
      <w:r w:rsidRPr="00FE1C0B">
        <w:rPr>
          <w:rFonts w:eastAsia="Calibri"/>
          <w:iCs/>
          <w:color w:val="000000"/>
          <w:sz w:val="28"/>
          <w:szCs w:val="28"/>
        </w:rPr>
        <w:t>ово</w:t>
      </w:r>
    </w:p>
    <w:p w:rsidR="00C5676C" w:rsidRPr="00FE1C0B" w:rsidRDefault="00C5676C" w:rsidP="00C5676C">
      <w:pPr>
        <w:widowControl w:val="0"/>
        <w:autoSpaceDE w:val="0"/>
        <w:autoSpaceDN w:val="0"/>
        <w:adjustRightInd w:val="0"/>
        <w:rPr>
          <w:rFonts w:eastAsia="Calibri"/>
          <w:iCs/>
          <w:sz w:val="28"/>
          <w:szCs w:val="28"/>
        </w:rPr>
      </w:pPr>
      <w:r w:rsidRPr="00FE1C0B">
        <w:rPr>
          <w:rFonts w:eastAsia="Calibri"/>
          <w:iCs/>
          <w:sz w:val="28"/>
          <w:szCs w:val="28"/>
        </w:rPr>
        <w:t>«</w:t>
      </w:r>
      <w:r>
        <w:rPr>
          <w:rFonts w:eastAsia="Calibri"/>
          <w:iCs/>
          <w:sz w:val="28"/>
          <w:szCs w:val="28"/>
        </w:rPr>
        <w:t>18</w:t>
      </w:r>
      <w:r w:rsidRPr="00FE1C0B">
        <w:rPr>
          <w:rFonts w:eastAsia="Calibri"/>
          <w:iCs/>
          <w:sz w:val="28"/>
          <w:szCs w:val="28"/>
        </w:rPr>
        <w:t xml:space="preserve">» </w:t>
      </w:r>
      <w:r>
        <w:rPr>
          <w:rFonts w:eastAsia="Calibri"/>
          <w:iCs/>
          <w:sz w:val="28"/>
          <w:szCs w:val="28"/>
        </w:rPr>
        <w:t>декабря</w:t>
      </w:r>
      <w:r w:rsidRPr="00FE1C0B">
        <w:rPr>
          <w:rFonts w:eastAsia="Calibri"/>
          <w:iCs/>
          <w:sz w:val="28"/>
          <w:szCs w:val="28"/>
        </w:rPr>
        <w:t xml:space="preserve"> 2024 года</w:t>
      </w:r>
    </w:p>
    <w:p w:rsidR="00C5676C" w:rsidRPr="00FE1C0B" w:rsidRDefault="00C5676C" w:rsidP="00C5676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E1C0B">
        <w:rPr>
          <w:rFonts w:eastAsia="Calibri"/>
          <w:iCs/>
          <w:sz w:val="28"/>
          <w:szCs w:val="28"/>
        </w:rPr>
        <w:t xml:space="preserve">№ </w:t>
      </w:r>
      <w:r>
        <w:rPr>
          <w:rFonts w:eastAsia="Calibri"/>
          <w:iCs/>
          <w:sz w:val="28"/>
          <w:szCs w:val="28"/>
        </w:rPr>
        <w:t>15/97</w:t>
      </w:r>
    </w:p>
    <w:p w:rsidR="00C5676C" w:rsidRDefault="00C5676C" w:rsidP="00C5676C">
      <w:pPr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br w:type="page"/>
      </w:r>
    </w:p>
    <w:p w:rsidR="00C5676C" w:rsidRPr="00DF2C4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-331470</wp:posOffset>
                </wp:positionV>
                <wp:extent cx="594360" cy="379730"/>
                <wp:effectExtent l="0" t="0" r="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157" w:rsidRDefault="001C5157" w:rsidP="00C56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09.55pt;margin-top:-26.1pt;width:46.8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" stroked="f">
                <v:textbox>
                  <w:txbxContent>
                    <w:p w:rsidR="001C5157" w:rsidRDefault="001C5157" w:rsidP="00C5676C"/>
                  </w:txbxContent>
                </v:textbox>
              </v:shape>
            </w:pict>
          </mc:Fallback>
        </mc:AlternateContent>
      </w:r>
      <w:r w:rsidRPr="00DF2C41">
        <w:rPr>
          <w:rFonts w:eastAsia="Calibri"/>
          <w:b/>
          <w:bCs/>
          <w:sz w:val="28"/>
          <w:szCs w:val="28"/>
        </w:rPr>
        <w:t>Соглашение</w:t>
      </w:r>
    </w:p>
    <w:p w:rsidR="00C5676C" w:rsidRDefault="00C5676C" w:rsidP="00C5676C">
      <w:pPr>
        <w:widowControl w:val="0"/>
        <w:shd w:val="clear" w:color="auto" w:fill="FFFFFF"/>
        <w:autoSpaceDE w:val="0"/>
        <w:autoSpaceDN w:val="0"/>
        <w:adjustRightInd w:val="0"/>
        <w:ind w:right="-144"/>
        <w:jc w:val="center"/>
        <w:rPr>
          <w:rFonts w:eastAsia="Calibri"/>
          <w:b/>
          <w:bCs/>
          <w:sz w:val="28"/>
          <w:szCs w:val="28"/>
        </w:rPr>
      </w:pPr>
      <w:r w:rsidRPr="00B16547">
        <w:rPr>
          <w:rFonts w:eastAsia="Calibri"/>
          <w:b/>
          <w:bCs/>
          <w:sz w:val="28"/>
          <w:szCs w:val="28"/>
        </w:rPr>
        <w:t xml:space="preserve">между органами местного самоуправления муниципального района Ишимбайский район Республики Башкортостан и сельского поселения </w:t>
      </w:r>
      <w:r>
        <w:rPr>
          <w:rFonts w:eastAsia="Calibri"/>
          <w:b/>
          <w:bCs/>
          <w:sz w:val="28"/>
          <w:szCs w:val="28"/>
        </w:rPr>
        <w:t>Янурусов</w:t>
      </w:r>
      <w:r w:rsidRPr="00B16547">
        <w:rPr>
          <w:rFonts w:eastAsia="Calibri"/>
          <w:b/>
          <w:bCs/>
          <w:sz w:val="28"/>
          <w:szCs w:val="28"/>
        </w:rPr>
        <w:t xml:space="preserve">ский сельсовет муниципального района Ишимбайский район Республики Башкортостан о передаче органам местного самоуправления муниципального района Ишимбайский район Республики </w:t>
      </w:r>
      <w:r>
        <w:rPr>
          <w:rFonts w:eastAsia="Calibri"/>
          <w:b/>
          <w:bCs/>
          <w:sz w:val="28"/>
          <w:szCs w:val="28"/>
        </w:rPr>
        <w:t>Б</w:t>
      </w:r>
      <w:r w:rsidRPr="00B16547">
        <w:rPr>
          <w:rFonts w:eastAsia="Calibri"/>
          <w:b/>
          <w:bCs/>
          <w:sz w:val="28"/>
          <w:szCs w:val="28"/>
        </w:rPr>
        <w:t xml:space="preserve">ашкортостан осуществления части полномочий сельского поселения </w:t>
      </w:r>
      <w:r>
        <w:rPr>
          <w:rFonts w:eastAsia="Calibri"/>
          <w:b/>
          <w:bCs/>
          <w:sz w:val="28"/>
          <w:szCs w:val="28"/>
        </w:rPr>
        <w:t>Янурусов</w:t>
      </w:r>
      <w:r w:rsidRPr="00B16547">
        <w:rPr>
          <w:rFonts w:eastAsia="Calibri"/>
          <w:b/>
          <w:bCs/>
          <w:sz w:val="28"/>
          <w:szCs w:val="28"/>
        </w:rPr>
        <w:t>ский сельсовет муниципа</w:t>
      </w:r>
      <w:r>
        <w:rPr>
          <w:rFonts w:eastAsia="Calibri"/>
          <w:b/>
          <w:bCs/>
          <w:sz w:val="28"/>
          <w:szCs w:val="28"/>
        </w:rPr>
        <w:t xml:space="preserve">льного района Ишимбайский район </w:t>
      </w:r>
    </w:p>
    <w:p w:rsidR="00C5676C" w:rsidRPr="00DF2C4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ind w:right="-144"/>
        <w:jc w:val="center"/>
        <w:rPr>
          <w:rFonts w:eastAsia="Calibri"/>
          <w:b/>
          <w:bCs/>
          <w:sz w:val="28"/>
          <w:szCs w:val="28"/>
        </w:rPr>
      </w:pPr>
      <w:r w:rsidRPr="00B16547">
        <w:rPr>
          <w:rFonts w:eastAsia="Calibri"/>
          <w:b/>
          <w:bCs/>
          <w:sz w:val="28"/>
          <w:szCs w:val="28"/>
        </w:rPr>
        <w:t>Республики Башкортостан</w:t>
      </w:r>
      <w:r w:rsidRPr="00DF2C41">
        <w:rPr>
          <w:rFonts w:eastAsia="Calibri"/>
          <w:b/>
          <w:bCs/>
          <w:sz w:val="28"/>
          <w:szCs w:val="28"/>
        </w:rPr>
        <w:t xml:space="preserve"> </w:t>
      </w:r>
    </w:p>
    <w:p w:rsidR="00C5676C" w:rsidRPr="00DF2C4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</w:p>
    <w:tbl>
      <w:tblPr>
        <w:tblStyle w:val="ad"/>
        <w:tblW w:w="0" w:type="auto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5676C" w:rsidTr="001C5157">
        <w:tc>
          <w:tcPr>
            <w:tcW w:w="4785" w:type="dxa"/>
          </w:tcPr>
          <w:p w:rsidR="00C5676C" w:rsidRDefault="00C5676C" w:rsidP="001C5157">
            <w:pPr>
              <w:tabs>
                <w:tab w:val="left" w:pos="6955"/>
                <w:tab w:val="left" w:leader="underscore" w:pos="7522"/>
                <w:tab w:val="left" w:leader="underscore" w:pos="8352"/>
                <w:tab w:val="left" w:leader="underscore" w:pos="8899"/>
              </w:tabs>
              <w:jc w:val="both"/>
              <w:rPr>
                <w:rFonts w:eastAsia="Calibri"/>
                <w:iCs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 xml:space="preserve">с. </w:t>
            </w:r>
            <w:r>
              <w:rPr>
                <w:rFonts w:eastAsia="Calibri"/>
                <w:iCs/>
                <w:sz w:val="28"/>
                <w:szCs w:val="28"/>
              </w:rPr>
              <w:t>Янурусово</w:t>
            </w:r>
          </w:p>
        </w:tc>
        <w:tc>
          <w:tcPr>
            <w:tcW w:w="4785" w:type="dxa"/>
          </w:tcPr>
          <w:p w:rsidR="00C5676C" w:rsidRDefault="00C5676C" w:rsidP="001C5157">
            <w:pPr>
              <w:tabs>
                <w:tab w:val="left" w:pos="6955"/>
                <w:tab w:val="left" w:leader="underscore" w:pos="7522"/>
                <w:tab w:val="left" w:leader="underscore" w:pos="8352"/>
                <w:tab w:val="left" w:leader="underscore" w:pos="8899"/>
              </w:tabs>
              <w:jc w:val="right"/>
              <w:rPr>
                <w:rFonts w:eastAsia="Calibri"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18»</w:t>
            </w:r>
            <w:r w:rsidRPr="00DF2C41">
              <w:rPr>
                <w:rFonts w:eastAsia="Calibri"/>
                <w:sz w:val="28"/>
                <w:szCs w:val="28"/>
              </w:rPr>
              <w:t xml:space="preserve"> декабря 202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DF2C41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</w:tbl>
    <w:p w:rsidR="00C5676C" w:rsidRDefault="00C5676C" w:rsidP="00C5676C">
      <w:pPr>
        <w:widowControl w:val="0"/>
        <w:shd w:val="clear" w:color="auto" w:fill="FFFFFF"/>
        <w:autoSpaceDE w:val="0"/>
        <w:autoSpaceDN w:val="0"/>
        <w:adjustRightInd w:val="0"/>
        <w:ind w:left="34" w:firstLine="675"/>
        <w:jc w:val="both"/>
        <w:rPr>
          <w:rFonts w:eastAsia="Calibri"/>
          <w:sz w:val="28"/>
          <w:szCs w:val="28"/>
        </w:rPr>
      </w:pP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Совет муниципального района </w:t>
      </w:r>
      <w:r w:rsidRPr="00635BD1">
        <w:rPr>
          <w:rFonts w:eastAsia="Calibri"/>
          <w:iCs/>
          <w:sz w:val="27"/>
          <w:szCs w:val="27"/>
        </w:rPr>
        <w:t>Ишимбайский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Башкортостан, именуемый в дальнейшем «Район», в лице председателя Совета муниципального района </w:t>
      </w:r>
      <w:r w:rsidRPr="00635BD1">
        <w:rPr>
          <w:rFonts w:eastAsia="Calibri"/>
          <w:iCs/>
          <w:sz w:val="27"/>
          <w:szCs w:val="27"/>
        </w:rPr>
        <w:t>Ишимбайский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район Республики Башкортостан Бакановой Галины Ильиничны</w:t>
      </w:r>
      <w:r w:rsidRPr="00635BD1">
        <w:rPr>
          <w:rFonts w:eastAsia="Calibri"/>
          <w:i/>
          <w:iCs/>
          <w:sz w:val="27"/>
          <w:szCs w:val="27"/>
        </w:rPr>
        <w:t xml:space="preserve">, </w:t>
      </w:r>
      <w:r w:rsidRPr="00635BD1">
        <w:rPr>
          <w:rFonts w:eastAsia="Calibri"/>
          <w:sz w:val="27"/>
          <w:szCs w:val="27"/>
        </w:rPr>
        <w:t xml:space="preserve">действующего на основании Устава, с одной стороны, и Совет сельского поселения </w:t>
      </w:r>
      <w:r>
        <w:rPr>
          <w:rFonts w:eastAsia="Calibri"/>
          <w:iCs/>
          <w:sz w:val="27"/>
          <w:szCs w:val="27"/>
        </w:rPr>
        <w:t>Янурусов</w:t>
      </w:r>
      <w:r w:rsidRPr="00635BD1">
        <w:rPr>
          <w:rFonts w:eastAsia="Calibri"/>
          <w:iCs/>
          <w:sz w:val="27"/>
          <w:szCs w:val="27"/>
        </w:rPr>
        <w:t>ский сельсовет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муниципального района </w:t>
      </w:r>
      <w:r w:rsidRPr="00635BD1">
        <w:rPr>
          <w:rFonts w:eastAsia="Calibri"/>
          <w:iCs/>
          <w:sz w:val="27"/>
          <w:szCs w:val="27"/>
        </w:rPr>
        <w:t>Ишимбайский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Башкортостан, именуемый в дальнейшем «Поселение», в лице главы сельского поселения </w:t>
      </w:r>
      <w:r>
        <w:rPr>
          <w:rFonts w:eastAsia="Calibri"/>
          <w:sz w:val="27"/>
          <w:szCs w:val="27"/>
        </w:rPr>
        <w:t>Янурусов</w:t>
      </w:r>
      <w:r w:rsidRPr="00635BD1">
        <w:rPr>
          <w:rFonts w:eastAsia="Calibri"/>
          <w:iCs/>
          <w:sz w:val="27"/>
          <w:szCs w:val="27"/>
        </w:rPr>
        <w:t>ский сельсовет муниципального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района </w:t>
      </w:r>
      <w:r w:rsidRPr="00635BD1">
        <w:rPr>
          <w:rFonts w:eastAsia="Calibri"/>
          <w:iCs/>
          <w:sz w:val="27"/>
          <w:szCs w:val="27"/>
        </w:rPr>
        <w:t>Ишимбайский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 </w:t>
      </w:r>
      <w:r>
        <w:rPr>
          <w:rFonts w:eastAsia="Calibri"/>
          <w:spacing w:val="-1"/>
          <w:sz w:val="28"/>
          <w:szCs w:val="28"/>
          <w:lang w:val="ba-RU"/>
        </w:rPr>
        <w:t>Маннанова Минияра Рауфовича</w:t>
      </w:r>
      <w:r w:rsidRPr="00635BD1">
        <w:rPr>
          <w:rFonts w:eastAsia="Calibri"/>
          <w:iCs/>
          <w:sz w:val="27"/>
          <w:szCs w:val="27"/>
        </w:rPr>
        <w:t>,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действующего на основании Устава, с другой стороны, вместе именуемые «Стороны», заключили настоящее Соглашение о нижеследующем.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1. Предмет Соглашения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24" w:right="14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1.1. В соответствии с настоящим Соглашением Поселение передает Району следующие полномочия:</w:t>
      </w:r>
    </w:p>
    <w:p w:rsidR="00C5676C" w:rsidRPr="00635BD1" w:rsidRDefault="00C5676C" w:rsidP="00C5676C">
      <w:pPr>
        <w:widowControl w:val="0"/>
        <w:autoSpaceDE w:val="0"/>
        <w:autoSpaceDN w:val="0"/>
        <w:adjustRightInd w:val="0"/>
        <w:ind w:firstLine="675"/>
        <w:jc w:val="both"/>
        <w:rPr>
          <w:rFonts w:eastAsia="Calibri"/>
          <w:bCs/>
          <w:iCs/>
          <w:sz w:val="27"/>
          <w:szCs w:val="27"/>
        </w:rPr>
      </w:pPr>
      <w:r w:rsidRPr="00635BD1">
        <w:rPr>
          <w:rFonts w:eastAsia="Calibri"/>
          <w:iCs/>
          <w:sz w:val="27"/>
          <w:szCs w:val="27"/>
        </w:rPr>
        <w:t xml:space="preserve">1) </w:t>
      </w:r>
      <w:r w:rsidRPr="00635BD1">
        <w:rPr>
          <w:rFonts w:eastAsia="Calibri"/>
          <w:bCs/>
          <w:iCs/>
          <w:sz w:val="27"/>
          <w:szCs w:val="27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–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C5676C" w:rsidRPr="00635BD1" w:rsidRDefault="00C5676C" w:rsidP="00C5676C">
      <w:pPr>
        <w:widowControl w:val="0"/>
        <w:autoSpaceDE w:val="0"/>
        <w:autoSpaceDN w:val="0"/>
        <w:adjustRightInd w:val="0"/>
        <w:ind w:firstLine="675"/>
        <w:jc w:val="both"/>
        <w:rPr>
          <w:rFonts w:eastAsia="Calibri"/>
          <w:iCs/>
          <w:sz w:val="27"/>
          <w:szCs w:val="27"/>
        </w:rPr>
      </w:pPr>
      <w:r w:rsidRPr="00635BD1">
        <w:rPr>
          <w:rFonts w:eastAsia="Calibri"/>
          <w:iCs/>
          <w:sz w:val="27"/>
          <w:szCs w:val="27"/>
        </w:rPr>
        <w:t>2) осуществление муниципального лесного контроля;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3) осуществление муниципального контроля в сфере благоустройства, предметом которого является соблюдение правил благоустройства территории Поселения</w:t>
      </w:r>
    </w:p>
    <w:p w:rsidR="00C5676C" w:rsidRPr="00E01D16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sz w:val="27"/>
          <w:szCs w:val="27"/>
        </w:rPr>
      </w:pPr>
      <w:r w:rsidRPr="00E01D16">
        <w:rPr>
          <w:sz w:val="27"/>
          <w:szCs w:val="27"/>
        </w:rPr>
        <w:t xml:space="preserve">4) осуществление </w:t>
      </w:r>
      <w:r>
        <w:rPr>
          <w:sz w:val="27"/>
          <w:szCs w:val="27"/>
        </w:rPr>
        <w:t xml:space="preserve">внутреннего государственного (муниципального) финансового </w:t>
      </w:r>
      <w:r w:rsidRPr="00E01D16">
        <w:rPr>
          <w:sz w:val="27"/>
          <w:szCs w:val="27"/>
        </w:rPr>
        <w:t>контроля</w:t>
      </w:r>
    </w:p>
    <w:p w:rsidR="00C5676C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 (далее –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ые полномочия)</w:t>
      </w:r>
      <w:r>
        <w:rPr>
          <w:rFonts w:eastAsia="Calibri"/>
          <w:sz w:val="27"/>
          <w:szCs w:val="27"/>
        </w:rPr>
        <w:t>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1.2. Указанные в пункте 1.1 настоящего Соглашения полномочия передаются на срок по 31 декабря 202</w:t>
      </w:r>
      <w:r>
        <w:rPr>
          <w:rFonts w:eastAsia="Calibri"/>
          <w:sz w:val="27"/>
          <w:szCs w:val="27"/>
        </w:rPr>
        <w:t>5</w:t>
      </w:r>
      <w:r w:rsidRPr="00635BD1">
        <w:rPr>
          <w:rFonts w:eastAsia="Calibri"/>
          <w:sz w:val="27"/>
          <w:szCs w:val="27"/>
        </w:rPr>
        <w:t xml:space="preserve"> года.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2. Права и обязанности Сторон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ind w:left="5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2.1. В целях реализации настоящего Соглашения Поселение обязуется: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ind w:left="5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2.1.1. перечислить финансовые средства Району в виде субвенций из бюджета Поселения в размере </w:t>
      </w:r>
      <w:r>
        <w:rPr>
          <w:rFonts w:eastAsia="Calibri"/>
          <w:sz w:val="27"/>
          <w:szCs w:val="27"/>
        </w:rPr>
        <w:t>4000</w:t>
      </w:r>
      <w:r w:rsidRPr="00635BD1">
        <w:rPr>
          <w:rFonts w:eastAsia="Calibri"/>
          <w:sz w:val="27"/>
          <w:szCs w:val="27"/>
        </w:rPr>
        <w:t xml:space="preserve"> (</w:t>
      </w:r>
      <w:r>
        <w:rPr>
          <w:rFonts w:eastAsia="Calibri"/>
          <w:sz w:val="27"/>
          <w:szCs w:val="27"/>
        </w:rPr>
        <w:t>четыре</w:t>
      </w:r>
      <w:r w:rsidRPr="00635BD1">
        <w:rPr>
          <w:rFonts w:eastAsia="Calibri"/>
          <w:sz w:val="27"/>
          <w:szCs w:val="27"/>
        </w:rPr>
        <w:t xml:space="preserve"> тысячи) рублей в бюджет муниципального района Ишимбайский район Республики Башкортостан единовременно не позднее 15 января 202</w:t>
      </w:r>
      <w:r>
        <w:rPr>
          <w:rFonts w:eastAsia="Calibri"/>
          <w:sz w:val="27"/>
          <w:szCs w:val="27"/>
        </w:rPr>
        <w:t>5 года.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line="322" w:lineRule="exact"/>
        <w:ind w:left="10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2.1.2.</w:t>
      </w:r>
      <w:r w:rsidRPr="00635BD1">
        <w:rPr>
          <w:rFonts w:eastAsia="Calibri"/>
          <w:sz w:val="27"/>
          <w:szCs w:val="27"/>
        </w:rPr>
        <w:tab/>
        <w:t xml:space="preserve">Передать Району муниципальное имущество в безвозмездное пользование для осуществления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в соответствии с гражданским законодательством. Под имуществом в настоящем Соглашении понимается имущество, прямо предназначенное для осуществления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полномочий, либо неиспользуемое имущество, которое возможно использовать для осуществления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ind w:right="2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Состав передаваемого в безвозмездное пользование имущества определяется приложением к настоящему Соглашению. Указанное приложение подписывается Сторонами и является неотъемлемой частью настоящего Соглашения.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Управление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ым в безвозмездное пользование имуществом на основании решения Совета муниципального района </w:t>
      </w:r>
      <w:r w:rsidRPr="00635BD1">
        <w:rPr>
          <w:rFonts w:eastAsia="Calibri"/>
          <w:iCs/>
          <w:sz w:val="27"/>
          <w:szCs w:val="27"/>
        </w:rPr>
        <w:t>Ишимбайский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район Республики Башкортостан осуществляется Районом. Имущество передается Району не позднее 14 дней со дня заключения настоящего Соглашения на основании акта приема-передачи, подписанного Сторонами.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before="5" w:line="322" w:lineRule="exact"/>
        <w:ind w:left="58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2.1.3.</w:t>
      </w:r>
      <w:r w:rsidRPr="00635BD1">
        <w:rPr>
          <w:rFonts w:eastAsia="Calibri"/>
          <w:sz w:val="27"/>
          <w:szCs w:val="27"/>
        </w:rPr>
        <w:tab/>
        <w:t xml:space="preserve">По запросу Района своевременно и в полном объеме предоставлять информацию в целях реализации Районом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322" w:lineRule="exact"/>
        <w:ind w:left="48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2.1.4. Отражать в бюджете сельского поселения </w:t>
      </w:r>
      <w:r>
        <w:rPr>
          <w:rFonts w:eastAsia="Calibri"/>
          <w:iCs/>
          <w:sz w:val="27"/>
          <w:szCs w:val="27"/>
        </w:rPr>
        <w:t>Янурусов</w:t>
      </w:r>
      <w:r w:rsidRPr="00635BD1">
        <w:rPr>
          <w:rFonts w:eastAsia="Calibri"/>
          <w:iCs/>
          <w:sz w:val="27"/>
          <w:szCs w:val="27"/>
        </w:rPr>
        <w:t>ский сельсовет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муниципального района </w:t>
      </w:r>
      <w:r w:rsidRPr="00635BD1">
        <w:rPr>
          <w:rFonts w:eastAsia="Calibri"/>
          <w:iCs/>
          <w:sz w:val="27"/>
          <w:szCs w:val="27"/>
        </w:rPr>
        <w:t>Ишимбайский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 на очередной финансовый год и плановый период расходы на предоставление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в очередном финансовом году и плановом периоде.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322" w:lineRule="exact"/>
        <w:ind w:left="48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2.2.</w:t>
      </w:r>
      <w:r w:rsidRPr="00635BD1">
        <w:rPr>
          <w:rFonts w:eastAsia="Calibri"/>
          <w:sz w:val="27"/>
          <w:szCs w:val="27"/>
        </w:rPr>
        <w:tab/>
        <w:t>В целях реализации настоящего Соглашения поселение вправе:</w:t>
      </w:r>
    </w:p>
    <w:p w:rsidR="00C5676C" w:rsidRPr="00635BD1" w:rsidRDefault="00C5676C" w:rsidP="00C5676C">
      <w:pPr>
        <w:widowControl w:val="0"/>
        <w:numPr>
          <w:ilvl w:val="0"/>
          <w:numId w:val="32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Участвовать в совещаниях, проводимых Районом по вопросам реализации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C5676C" w:rsidRPr="00635BD1" w:rsidRDefault="00C5676C" w:rsidP="00C5676C">
      <w:pPr>
        <w:widowControl w:val="0"/>
        <w:numPr>
          <w:ilvl w:val="0"/>
          <w:numId w:val="32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Вносить предложения и давать рекомендации по повышению эффективности реализации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C5676C" w:rsidRPr="00635BD1" w:rsidRDefault="00C5676C" w:rsidP="00C5676C">
      <w:pPr>
        <w:widowControl w:val="0"/>
        <w:numPr>
          <w:ilvl w:val="0"/>
          <w:numId w:val="32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Осуществлять контроль за осуществлением Районом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полномочий, а также за целевыми с использованием предоставленных финансовых средств для реализации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C5676C" w:rsidRPr="00635BD1" w:rsidRDefault="00C5676C" w:rsidP="00C5676C">
      <w:pPr>
        <w:widowControl w:val="0"/>
        <w:numPr>
          <w:ilvl w:val="0"/>
          <w:numId w:val="32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Требовать возврата предоставленных финансовых средств для реализации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в случаях их нецелевого использования Районом, а также неисполнения Районом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2.3.</w:t>
      </w:r>
      <w:r w:rsidRPr="00635BD1">
        <w:rPr>
          <w:rFonts w:eastAsia="Calibri"/>
          <w:sz w:val="27"/>
          <w:szCs w:val="27"/>
        </w:rPr>
        <w:tab/>
        <w:t xml:space="preserve"> В целях реализации настоящего Соглашения Район обязуется:</w:t>
      </w:r>
    </w:p>
    <w:p w:rsidR="00C5676C" w:rsidRPr="00635BD1" w:rsidRDefault="00C5676C" w:rsidP="00C5676C">
      <w:pPr>
        <w:widowControl w:val="0"/>
        <w:numPr>
          <w:ilvl w:val="0"/>
          <w:numId w:val="33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line="322" w:lineRule="exact"/>
        <w:ind w:left="2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Своевременно, качественно, добросовестно и в полном объеме выполнять обязательства по осуществлению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 муниципального образования </w:t>
      </w:r>
      <w:r>
        <w:rPr>
          <w:rFonts w:eastAsia="Calibri"/>
          <w:iCs/>
          <w:sz w:val="27"/>
          <w:szCs w:val="27"/>
        </w:rPr>
        <w:t>Янурусов</w:t>
      </w:r>
      <w:r w:rsidRPr="00635BD1">
        <w:rPr>
          <w:rFonts w:eastAsia="Calibri"/>
          <w:iCs/>
          <w:sz w:val="27"/>
          <w:szCs w:val="27"/>
        </w:rPr>
        <w:t>ский сельсовет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за счет собственных материальных ресурсов и финансовых средств, предоставляемых Поселением.</w:t>
      </w:r>
    </w:p>
    <w:p w:rsidR="00C5676C" w:rsidRPr="00635BD1" w:rsidRDefault="00C5676C" w:rsidP="00C5676C">
      <w:pPr>
        <w:widowControl w:val="0"/>
        <w:numPr>
          <w:ilvl w:val="0"/>
          <w:numId w:val="33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line="322" w:lineRule="exact"/>
        <w:ind w:left="2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Предоставлять документы и иную информацию, связанную с выполнением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полномочий, не позднее 15 дней со дня получения письменного запроса.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line="322" w:lineRule="exact"/>
        <w:ind w:left="19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2.3.3. Обеспечивать условия для беспрепятственного проведения Поселением проверок осуществления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и использования предоставленных финансовых средств.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line="322" w:lineRule="exact"/>
        <w:ind w:left="19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2.3.4.</w:t>
      </w:r>
      <w:r w:rsidRPr="00635BD1">
        <w:rPr>
          <w:rFonts w:eastAsia="Calibri"/>
          <w:sz w:val="27"/>
          <w:szCs w:val="27"/>
        </w:rPr>
        <w:tab/>
        <w:t>Передать Поселению муниципальное имущество, предусмотренное в пункте 2.1.1 настоящего Соглашения, в надлежащем состоянии не позднее 30 дней после прекращения настоящего Соглашения на основании акта приема-передачи.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2.4. В целях реализации настоящего Соглашения Район вправе: 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2.4.1. Запрашивать у Поселения информацию, необходимую для реализации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line="317" w:lineRule="exact"/>
        <w:ind w:left="53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2.4.2.</w:t>
      </w:r>
      <w:r w:rsidRPr="00635BD1">
        <w:rPr>
          <w:rFonts w:eastAsia="Calibri"/>
          <w:sz w:val="27"/>
          <w:szCs w:val="27"/>
        </w:rPr>
        <w:tab/>
        <w:t xml:space="preserve">Приостановить на срок до одного месяца исполнение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при непредставлении Поселением финансовых средств для осуществления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в течении двух месяцев с момента последнего перечисления.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43" w:right="5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При непредставлении Поселением финансовых средств для осуществления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в течении трех месяцев с момента последнего перечисления прекратить исполнение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spacing w:line="317" w:lineRule="exact"/>
        <w:ind w:left="43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2.4.3.</w:t>
      </w:r>
      <w:r w:rsidRPr="00635BD1">
        <w:rPr>
          <w:rFonts w:eastAsia="Calibri"/>
          <w:sz w:val="27"/>
          <w:szCs w:val="27"/>
        </w:rPr>
        <w:tab/>
        <w:t xml:space="preserve">Давать Поселению предложения по ежегодному объему финансовых средств, предоставляемых бюджету муниципального района </w:t>
      </w:r>
      <w:r w:rsidRPr="00635BD1">
        <w:rPr>
          <w:rFonts w:eastAsia="Calibri"/>
          <w:iCs/>
          <w:sz w:val="27"/>
          <w:szCs w:val="27"/>
        </w:rPr>
        <w:t xml:space="preserve">Ишимбайский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 для осуществления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 xml:space="preserve">3. Порядок определения объема и предоставления финансовых средств, необходимых для осуществления </w:t>
      </w:r>
      <w:r>
        <w:rPr>
          <w:rFonts w:eastAsia="Calibri"/>
          <w:b/>
          <w:bCs/>
          <w:sz w:val="27"/>
          <w:szCs w:val="27"/>
        </w:rPr>
        <w:t>Переданн</w:t>
      </w:r>
      <w:r w:rsidRPr="00635BD1">
        <w:rPr>
          <w:rFonts w:eastAsia="Calibri"/>
          <w:b/>
          <w:bCs/>
          <w:sz w:val="27"/>
          <w:szCs w:val="27"/>
        </w:rPr>
        <w:t>ых полномочий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3.1. Финансовые средства для реализации </w:t>
      </w:r>
      <w:r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 xml:space="preserve">ых полномочий предоставляются Поселением Району в форме межбюджетных трансфертов по мере возникновения расходных обязательств Района в результате осуществления </w:t>
      </w:r>
      <w:r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>ых полномочий.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>Межбюджетные трансферты предоставляются в пределах утвержденных сумм в бюджете Поселения и пропорционально фактически поступившим доходам.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3.2. Ежегодный объем финансовых средств, представляемых Поселением для осуществления </w:t>
      </w:r>
      <w:r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 xml:space="preserve">ых полномочий, устанавливается в соответствии с порядком расчетов финансовых средств, утверждаемым Советом сельского поселения </w:t>
      </w:r>
      <w:r>
        <w:rPr>
          <w:rFonts w:eastAsia="Calibri"/>
          <w:bCs/>
          <w:sz w:val="27"/>
          <w:szCs w:val="27"/>
        </w:rPr>
        <w:t>Янурусов</w:t>
      </w:r>
      <w:r w:rsidRPr="00635BD1">
        <w:rPr>
          <w:rFonts w:eastAsia="Calibri"/>
          <w:bCs/>
          <w:sz w:val="27"/>
          <w:szCs w:val="27"/>
        </w:rPr>
        <w:t xml:space="preserve">ский сельсовет Ишимбайский район Республики Башкортостан. 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Совета сельского поселения </w:t>
      </w:r>
      <w:r>
        <w:rPr>
          <w:rFonts w:eastAsia="Calibri"/>
          <w:bCs/>
          <w:sz w:val="27"/>
          <w:szCs w:val="27"/>
        </w:rPr>
        <w:t>Янурусов</w:t>
      </w:r>
      <w:r w:rsidRPr="00635BD1">
        <w:rPr>
          <w:rFonts w:eastAsia="Calibri"/>
          <w:bCs/>
          <w:sz w:val="27"/>
          <w:szCs w:val="27"/>
        </w:rPr>
        <w:t xml:space="preserve">ский сельсовет Ишимбайский район Республики Башкортостан. 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>3.3. Финансовые средства перечисляются ежемесячно.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3.4. Финансовые средства, передаваемые Району на реализацию </w:t>
      </w:r>
      <w:r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>ых полномочий, носят целевой характер и не могут быть использованы на другие цели.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7"/>
          <w:szCs w:val="27"/>
          <w:highlight w:val="yellow"/>
        </w:rPr>
      </w:pPr>
      <w:r w:rsidRPr="00635BD1">
        <w:rPr>
          <w:rFonts w:eastAsia="Calibri"/>
          <w:bCs/>
          <w:sz w:val="27"/>
          <w:szCs w:val="27"/>
        </w:rPr>
        <w:t>3.5.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в бюджет Поселения по его требованию.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4. Основания и порядок прекращения Соглашения</w:t>
      </w:r>
    </w:p>
    <w:p w:rsidR="00C5676C" w:rsidRDefault="00C5676C" w:rsidP="00C5676C">
      <w:pPr>
        <w:widowControl w:val="0"/>
        <w:shd w:val="clear" w:color="auto" w:fill="FFFFFF"/>
        <w:tabs>
          <w:tab w:val="left" w:pos="1056"/>
          <w:tab w:val="left" w:leader="underscore" w:pos="4085"/>
          <w:tab w:val="left" w:leader="underscore" w:pos="4915"/>
          <w:tab w:val="left" w:leader="underscore" w:pos="5544"/>
        </w:tabs>
        <w:autoSpaceDE w:val="0"/>
        <w:autoSpaceDN w:val="0"/>
        <w:adjustRightInd w:val="0"/>
        <w:ind w:left="14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4.1. </w:t>
      </w:r>
      <w:r>
        <w:rPr>
          <w:rFonts w:eastAsia="Calibri"/>
          <w:bCs/>
          <w:sz w:val="27"/>
          <w:szCs w:val="27"/>
        </w:rPr>
        <w:t xml:space="preserve">Настоящее Соглашение вступает в силу с момента официального обнародования. </w:t>
      </w:r>
    </w:p>
    <w:p w:rsidR="00C5676C" w:rsidRDefault="00C5676C" w:rsidP="00C5676C">
      <w:pPr>
        <w:widowControl w:val="0"/>
        <w:shd w:val="clear" w:color="auto" w:fill="FFFFFF"/>
        <w:tabs>
          <w:tab w:val="left" w:pos="1056"/>
          <w:tab w:val="left" w:leader="underscore" w:pos="4085"/>
          <w:tab w:val="left" w:leader="underscore" w:pos="4915"/>
          <w:tab w:val="left" w:leader="underscore" w:pos="5544"/>
        </w:tabs>
        <w:autoSpaceDE w:val="0"/>
        <w:autoSpaceDN w:val="0"/>
        <w:adjustRightInd w:val="0"/>
        <w:ind w:left="14" w:firstLine="675"/>
        <w:jc w:val="both"/>
        <w:rPr>
          <w:rFonts w:eastAsia="Calibri"/>
          <w:bCs/>
          <w:sz w:val="27"/>
          <w:szCs w:val="27"/>
        </w:rPr>
      </w:pPr>
      <w:r>
        <w:rPr>
          <w:rFonts w:eastAsia="Calibri"/>
          <w:bCs/>
          <w:sz w:val="27"/>
          <w:szCs w:val="27"/>
        </w:rPr>
        <w:t xml:space="preserve">Полномочия, указанные в п.1.1 Соглашения передаются на срок с 1 января 2025 по 31 декабря 2025. 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1032"/>
          <w:tab w:val="left" w:pos="1276"/>
        </w:tabs>
        <w:autoSpaceDE w:val="0"/>
        <w:autoSpaceDN w:val="0"/>
        <w:adjustRightInd w:val="0"/>
        <w:spacing w:line="322" w:lineRule="exact"/>
        <w:ind w:right="55"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4.2. Настоящее Соглашение может быть досрочно прекращено: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22" w:lineRule="exact"/>
        <w:ind w:right="1075" w:firstLine="709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по соглашению Сторон;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22" w:lineRule="exact"/>
        <w:ind w:right="-2" w:firstLine="709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в одностороннем порядке без обращения в суд, в случае изменения федерального законодательства, в связи с которым реализация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становится невозможной;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62"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в одностороннем порядке без обращения в суд в случае, предусмотренном пунктом 2.4.2. настоящего Соглашения.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4.3. Уведомление о расторжении настоящего Соглашения в одностороннем порядке направляется другой Стороне в письменном виде.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Соглашение считается расторгнутым по истечении 30 дней со дня направления указанного уведомления.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5. Ответственность Сторон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left="11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 Российской Федерации, Республики Башкортостан и настоящим Соглашением.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left="11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5.2. </w:t>
      </w:r>
      <w:r w:rsidRPr="00635BD1">
        <w:rPr>
          <w:rFonts w:eastAsia="Calibri"/>
          <w:bCs/>
          <w:sz w:val="27"/>
          <w:szCs w:val="27"/>
        </w:rPr>
        <w:t>В случае просрочки перечисления (или возврата) межбюджетных трансфертов, Сторона, допустившая данное нарушение, уплачивает другой стороне штраф в размере 1/300 ставки рефинансирования Банка России от неперечисленных в срок сумм за каждый день просрочки.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left="11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ежегодного объема межбюджетных трансфертов, предусмотренных пунктом 3.2. настоящего Соглашения.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6. Порядок разрешения споров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1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6.1. Все разногласия между Сторонами разрешаются путем переговоров.</w:t>
      </w:r>
    </w:p>
    <w:p w:rsidR="00C5676C" w:rsidRPr="00635BD1" w:rsidRDefault="00C5676C" w:rsidP="00C5676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2" w:lineRule="exact"/>
        <w:ind w:left="14" w:firstLine="675"/>
        <w:jc w:val="both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7. Заключительные условия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" w:right="19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r>
        <w:rPr>
          <w:rFonts w:eastAsia="Calibri"/>
          <w:sz w:val="27"/>
          <w:szCs w:val="27"/>
        </w:rPr>
        <w:t>Янурусов</w:t>
      </w:r>
      <w:r w:rsidRPr="00635BD1">
        <w:rPr>
          <w:rFonts w:eastAsia="Calibri"/>
          <w:sz w:val="27"/>
          <w:szCs w:val="27"/>
        </w:rPr>
        <w:t>ский сельсовет муниципального района Ишимбайский район Республики Башкортостан, Совета муниципального района Ишимбайский район Республики Башкортостан.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7.2. 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C5676C" w:rsidRPr="00635BD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C5676C" w:rsidRPr="00DF2C41" w:rsidRDefault="00C5676C" w:rsidP="00C5676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538"/>
        <w:jc w:val="both"/>
        <w:rPr>
          <w:rFonts w:eastAsia="Calibri"/>
          <w:sz w:val="28"/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C5676C" w:rsidRPr="00DF2C41" w:rsidTr="001C5157">
        <w:tc>
          <w:tcPr>
            <w:tcW w:w="4785" w:type="dxa"/>
            <w:shd w:val="clear" w:color="auto" w:fill="auto"/>
          </w:tcPr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C960EF">
              <w:rPr>
                <w:rFonts w:eastAsia="Calibri"/>
                <w:sz w:val="27"/>
                <w:szCs w:val="27"/>
              </w:rPr>
              <w:t xml:space="preserve">Совет сельского поселения </w:t>
            </w: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C960EF">
              <w:rPr>
                <w:rFonts w:eastAsia="Calibri"/>
                <w:sz w:val="27"/>
                <w:szCs w:val="27"/>
              </w:rPr>
              <w:t xml:space="preserve">Янурусовский </w:t>
            </w:r>
            <w:r w:rsidRPr="00C960EF">
              <w:rPr>
                <w:rFonts w:eastAsia="Calibri"/>
                <w:iCs/>
                <w:sz w:val="27"/>
                <w:szCs w:val="27"/>
              </w:rPr>
              <w:t xml:space="preserve">сельсовет </w:t>
            </w:r>
            <w:r w:rsidRPr="00C960EF">
              <w:rPr>
                <w:rFonts w:eastAsia="Calibri"/>
                <w:sz w:val="27"/>
                <w:szCs w:val="27"/>
              </w:rPr>
              <w:t>муниципального района</w:t>
            </w: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C960EF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C960EF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C5676C" w:rsidRPr="002C4046" w:rsidRDefault="00C5676C" w:rsidP="002C40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i/>
                <w:iCs/>
                <w:sz w:val="27"/>
                <w:szCs w:val="27"/>
              </w:rPr>
            </w:pPr>
            <w:r w:rsidRPr="00C960EF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C960EF">
              <w:rPr>
                <w:rFonts w:eastAsia="Calibri"/>
                <w:sz w:val="27"/>
                <w:szCs w:val="27"/>
              </w:rPr>
              <w:t xml:space="preserve">Глава сельского поселения </w:t>
            </w:r>
          </w:p>
          <w:p w:rsidR="00C5676C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C960EF">
              <w:rPr>
                <w:rFonts w:eastAsia="Calibri"/>
                <w:sz w:val="27"/>
                <w:szCs w:val="27"/>
              </w:rPr>
              <w:t xml:space="preserve">Янурусовский сельсовет муниципального района </w:t>
            </w: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C960EF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C960EF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i/>
                <w:iCs/>
                <w:sz w:val="27"/>
                <w:szCs w:val="27"/>
              </w:rPr>
            </w:pPr>
            <w:r w:rsidRPr="00C960EF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i/>
                <w:iCs/>
                <w:sz w:val="27"/>
                <w:szCs w:val="27"/>
              </w:rPr>
            </w:pP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iCs/>
                <w:sz w:val="27"/>
                <w:szCs w:val="27"/>
              </w:rPr>
            </w:pPr>
            <w:r w:rsidRPr="00C960EF">
              <w:rPr>
                <w:rFonts w:eastAsia="Calibri"/>
                <w:iCs/>
                <w:sz w:val="27"/>
                <w:szCs w:val="27"/>
              </w:rPr>
              <w:t>_______________ М.Р. Маннанов</w:t>
            </w: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i/>
                <w:iCs/>
                <w:sz w:val="27"/>
                <w:szCs w:val="27"/>
              </w:rPr>
            </w:pPr>
            <w:r w:rsidRPr="00C960EF">
              <w:rPr>
                <w:rFonts w:eastAsia="Calibri"/>
                <w:iCs/>
                <w:sz w:val="27"/>
                <w:szCs w:val="27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C960EF">
              <w:rPr>
                <w:rFonts w:eastAsia="Calibri"/>
                <w:sz w:val="27"/>
                <w:szCs w:val="27"/>
              </w:rPr>
              <w:t>Совет</w:t>
            </w:r>
            <w:r w:rsidRPr="00C960EF">
              <w:rPr>
                <w:rFonts w:eastAsia="Calibri"/>
                <w:iCs/>
                <w:sz w:val="27"/>
                <w:szCs w:val="27"/>
              </w:rPr>
              <w:t xml:space="preserve"> </w:t>
            </w:r>
            <w:r w:rsidRPr="00C960EF">
              <w:rPr>
                <w:rFonts w:eastAsia="Calibri"/>
                <w:sz w:val="27"/>
                <w:szCs w:val="27"/>
              </w:rPr>
              <w:t xml:space="preserve">муниципального района </w:t>
            </w:r>
            <w:r w:rsidRPr="00C960EF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C960EF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i/>
                <w:iCs/>
                <w:sz w:val="27"/>
                <w:szCs w:val="27"/>
              </w:rPr>
            </w:pPr>
            <w:r w:rsidRPr="00C960EF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C5676C" w:rsidRPr="00C960EF" w:rsidRDefault="00C5676C" w:rsidP="002C40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C960EF">
              <w:rPr>
                <w:rFonts w:eastAsia="Calibri"/>
                <w:sz w:val="27"/>
                <w:szCs w:val="27"/>
              </w:rPr>
              <w:t xml:space="preserve">Председатель Совета </w:t>
            </w: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C960EF">
              <w:rPr>
                <w:rFonts w:eastAsia="Calibri"/>
                <w:iCs/>
                <w:sz w:val="27"/>
                <w:szCs w:val="27"/>
              </w:rPr>
              <w:t>муниципального</w:t>
            </w:r>
            <w:r w:rsidRPr="00C960EF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C960EF">
              <w:rPr>
                <w:rFonts w:eastAsia="Calibri"/>
                <w:sz w:val="27"/>
                <w:szCs w:val="27"/>
              </w:rPr>
              <w:t xml:space="preserve">района </w:t>
            </w: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C960EF">
              <w:rPr>
                <w:rFonts w:eastAsia="Calibri"/>
                <w:iCs/>
                <w:sz w:val="27"/>
                <w:szCs w:val="27"/>
              </w:rPr>
              <w:t>Ишимбайский</w:t>
            </w:r>
            <w:r w:rsidRPr="00C960EF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C960EF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C960EF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7"/>
                <w:szCs w:val="27"/>
              </w:rPr>
            </w:pP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7"/>
                <w:szCs w:val="27"/>
              </w:rPr>
            </w:pPr>
            <w:r w:rsidRPr="00C960EF">
              <w:rPr>
                <w:rFonts w:eastAsia="Calibri"/>
                <w:sz w:val="27"/>
                <w:szCs w:val="27"/>
              </w:rPr>
              <w:t>_______________ Г.И. Баканова</w:t>
            </w:r>
          </w:p>
          <w:p w:rsidR="00C5676C" w:rsidRPr="00C960EF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7"/>
                <w:szCs w:val="27"/>
              </w:rPr>
            </w:pPr>
            <w:r w:rsidRPr="00C960EF">
              <w:rPr>
                <w:rFonts w:eastAsia="Calibri"/>
                <w:sz w:val="27"/>
                <w:szCs w:val="27"/>
              </w:rPr>
              <w:t>м.п.</w:t>
            </w:r>
          </w:p>
        </w:tc>
      </w:tr>
    </w:tbl>
    <w:p w:rsidR="00C5676C" w:rsidRDefault="00C5676C" w:rsidP="00821BBD"/>
    <w:p w:rsidR="000870B0" w:rsidRDefault="000870B0" w:rsidP="00821BBD"/>
    <w:p w:rsidR="000870B0" w:rsidRDefault="000870B0" w:rsidP="00821BBD"/>
    <w:p w:rsidR="000870B0" w:rsidRDefault="000870B0" w:rsidP="00821BBD"/>
    <w:p w:rsidR="000870B0" w:rsidRDefault="000870B0" w:rsidP="00821BBD"/>
    <w:p w:rsidR="000870B0" w:rsidRDefault="000870B0" w:rsidP="00821BBD"/>
    <w:p w:rsidR="000870B0" w:rsidRDefault="000870B0" w:rsidP="00821BBD"/>
    <w:p w:rsidR="00C5676C" w:rsidRDefault="00C5676C" w:rsidP="00C5676C">
      <w:pPr>
        <w:ind w:left="5812"/>
        <w:rPr>
          <w:b/>
          <w:szCs w:val="27"/>
        </w:rPr>
      </w:pPr>
    </w:p>
    <w:tbl>
      <w:tblPr>
        <w:tblW w:w="9796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745"/>
        <w:gridCol w:w="4087"/>
      </w:tblGrid>
      <w:tr w:rsidR="00C5676C" w:rsidRPr="006C787F" w:rsidTr="001C5157">
        <w:tc>
          <w:tcPr>
            <w:tcW w:w="396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5676C" w:rsidRPr="00A87F40" w:rsidRDefault="00C5676C" w:rsidP="001C5157">
            <w:pPr>
              <w:spacing w:line="288" w:lineRule="auto"/>
              <w:jc w:val="center"/>
              <w:rPr>
                <w:lang w:val="be-BY"/>
              </w:rPr>
            </w:pPr>
            <w:r w:rsidRPr="00A87F40">
              <w:rPr>
                <w:lang w:val="be-BY"/>
              </w:rPr>
              <w:t>БАШКОРТОСТАН РЕСПУБЛИКА</w:t>
            </w:r>
            <w:r w:rsidRPr="00A87F40">
              <w:rPr>
                <w:lang w:val="en-US"/>
              </w:rPr>
              <w:t>h</w:t>
            </w:r>
            <w:r w:rsidRPr="00A87F40">
              <w:rPr>
                <w:lang w:val="be-BY"/>
              </w:rPr>
              <w:t>Ы</w:t>
            </w:r>
          </w:p>
          <w:p w:rsidR="00C5676C" w:rsidRPr="00A87F40" w:rsidRDefault="00C5676C" w:rsidP="001C5157">
            <w:pPr>
              <w:spacing w:line="288" w:lineRule="auto"/>
              <w:jc w:val="center"/>
              <w:rPr>
                <w:lang w:val="be-BY"/>
              </w:rPr>
            </w:pPr>
            <w:r w:rsidRPr="00A87F40">
              <w:rPr>
                <w:lang w:val="be-BY"/>
              </w:rPr>
              <w:t xml:space="preserve">ИШЕМБАЙ РАЙОНЫ </w:t>
            </w:r>
          </w:p>
          <w:p w:rsidR="00C5676C" w:rsidRPr="00A87F40" w:rsidRDefault="00C5676C" w:rsidP="001C5157">
            <w:pPr>
              <w:spacing w:line="288" w:lineRule="auto"/>
              <w:jc w:val="center"/>
              <w:rPr>
                <w:lang w:val="be-BY"/>
              </w:rPr>
            </w:pPr>
            <w:r w:rsidRPr="00A87F40">
              <w:rPr>
                <w:lang w:val="be-BY"/>
              </w:rPr>
              <w:t>МУНИЦИПАЛЬ РАЙОНЫ</w:t>
            </w:r>
          </w:p>
          <w:p w:rsidR="00C5676C" w:rsidRPr="00A87F40" w:rsidRDefault="00C5676C" w:rsidP="001C5157">
            <w:pPr>
              <w:spacing w:line="288" w:lineRule="auto"/>
              <w:jc w:val="center"/>
              <w:rPr>
                <w:lang w:val="be-BY"/>
              </w:rPr>
            </w:pPr>
            <w:r w:rsidRPr="00A87F40">
              <w:rPr>
                <w:lang w:val="be-BY"/>
              </w:rPr>
              <w:t>ЙӘНЫРЫҪ АУЫЛ СОВЕТЫ</w:t>
            </w:r>
          </w:p>
          <w:p w:rsidR="00C5676C" w:rsidRPr="00A87F40" w:rsidRDefault="00C5676C" w:rsidP="001C5157">
            <w:pPr>
              <w:spacing w:line="288" w:lineRule="auto"/>
              <w:jc w:val="center"/>
              <w:rPr>
                <w:lang w:val="be-BY"/>
              </w:rPr>
            </w:pPr>
            <w:r w:rsidRPr="00A87F40">
              <w:rPr>
                <w:lang w:val="be-BY"/>
              </w:rPr>
              <w:t>АУЫЛ БИЛӘМӘҺЕ СОВЕТЫ</w:t>
            </w:r>
          </w:p>
        </w:tc>
        <w:tc>
          <w:tcPr>
            <w:tcW w:w="17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5676C" w:rsidRPr="00A87F40" w:rsidRDefault="00C5676C" w:rsidP="001C5157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5676C" w:rsidRPr="00A87F40" w:rsidRDefault="00C5676C" w:rsidP="001C5157">
            <w:pPr>
              <w:spacing w:line="288" w:lineRule="auto"/>
              <w:jc w:val="center"/>
            </w:pPr>
            <w:r w:rsidRPr="00A87F40">
              <w:t>СОВЕТ СЕЛЬСКОГО ПОСЕЛЕНИЯ</w:t>
            </w:r>
          </w:p>
          <w:p w:rsidR="00C5676C" w:rsidRPr="00A87F40" w:rsidRDefault="00C5676C" w:rsidP="001C5157">
            <w:pPr>
              <w:spacing w:line="288" w:lineRule="auto"/>
              <w:jc w:val="center"/>
            </w:pPr>
            <w:r w:rsidRPr="00A87F40">
              <w:rPr>
                <w:lang w:val="ba-RU"/>
              </w:rPr>
              <w:t>ЯНУРУС</w:t>
            </w:r>
            <w:r w:rsidRPr="00A87F40">
              <w:t xml:space="preserve">ОВСКИЙ СЕЛЬСОВЕТ </w:t>
            </w:r>
          </w:p>
          <w:p w:rsidR="00C5676C" w:rsidRPr="00A87F40" w:rsidRDefault="00C5676C" w:rsidP="001C5157">
            <w:pPr>
              <w:spacing w:line="288" w:lineRule="auto"/>
              <w:jc w:val="center"/>
            </w:pPr>
            <w:r w:rsidRPr="00A87F40">
              <w:t>МУНИЦИПАЛЬНОГО РАЙОНА</w:t>
            </w:r>
          </w:p>
          <w:p w:rsidR="00C5676C" w:rsidRPr="00A87F40" w:rsidRDefault="00C5676C" w:rsidP="001C5157">
            <w:pPr>
              <w:spacing w:line="288" w:lineRule="auto"/>
              <w:jc w:val="center"/>
            </w:pPr>
            <w:r w:rsidRPr="00A87F40">
              <w:t xml:space="preserve">ИШИМБАЙСКИЙ РАЙОН </w:t>
            </w:r>
          </w:p>
          <w:p w:rsidR="00C5676C" w:rsidRPr="00A87F40" w:rsidRDefault="00C5676C" w:rsidP="001C5157">
            <w:pPr>
              <w:spacing w:line="288" w:lineRule="auto"/>
              <w:jc w:val="center"/>
            </w:pPr>
            <w:r w:rsidRPr="00A87F40">
              <w:t>РЕСПУБЛИКИ БАШКОРТОСТАН</w:t>
            </w:r>
          </w:p>
        </w:tc>
      </w:tr>
    </w:tbl>
    <w:p w:rsidR="00C5676C" w:rsidRPr="006C787F" w:rsidRDefault="00C5676C" w:rsidP="00C5676C">
      <w:pPr>
        <w:jc w:val="center"/>
        <w:rPr>
          <w:b/>
          <w:sz w:val="28"/>
          <w:szCs w:val="28"/>
        </w:rPr>
      </w:pPr>
      <w:r w:rsidRPr="006C787F">
        <w:rPr>
          <w:b/>
          <w:sz w:val="28"/>
          <w:szCs w:val="28"/>
        </w:rPr>
        <w:t xml:space="preserve">Совет сельского поселения </w:t>
      </w:r>
      <w:r w:rsidRPr="006C787F">
        <w:rPr>
          <w:b/>
          <w:sz w:val="28"/>
          <w:szCs w:val="28"/>
          <w:lang w:val="ba-RU"/>
        </w:rPr>
        <w:t>Янурус</w:t>
      </w:r>
      <w:r w:rsidRPr="006C787F">
        <w:rPr>
          <w:b/>
          <w:sz w:val="28"/>
          <w:szCs w:val="28"/>
        </w:rPr>
        <w:t>овский сельсовет муниципального района Ишимбайский район Республики Башкортостан</w:t>
      </w:r>
    </w:p>
    <w:p w:rsidR="00C5676C" w:rsidRPr="006C787F" w:rsidRDefault="00C5676C" w:rsidP="002C4046">
      <w:pPr>
        <w:rPr>
          <w:b/>
          <w:sz w:val="28"/>
          <w:szCs w:val="28"/>
        </w:rPr>
      </w:pPr>
    </w:p>
    <w:p w:rsidR="00C5676C" w:rsidRPr="006C787F" w:rsidRDefault="00C5676C" w:rsidP="00C5676C">
      <w:pPr>
        <w:tabs>
          <w:tab w:val="center" w:pos="4153"/>
          <w:tab w:val="right" w:pos="8306"/>
        </w:tabs>
        <w:jc w:val="center"/>
        <w:rPr>
          <w:b/>
          <w:caps/>
          <w:sz w:val="28"/>
          <w:szCs w:val="28"/>
          <w:lang w:val="be-BY"/>
        </w:rPr>
      </w:pPr>
      <w:r w:rsidRPr="006C787F">
        <w:rPr>
          <w:b/>
          <w:caps/>
          <w:sz w:val="28"/>
          <w:szCs w:val="28"/>
          <w:lang w:val="be-BY"/>
        </w:rPr>
        <w:t xml:space="preserve">Ҡарар       </w:t>
      </w:r>
      <w:r w:rsidRPr="006C787F">
        <w:rPr>
          <w:b/>
          <w:caps/>
          <w:sz w:val="28"/>
          <w:szCs w:val="28"/>
          <w:lang w:val="be-BY"/>
        </w:rPr>
        <w:tab/>
        <w:t xml:space="preserve">                                                               </w:t>
      </w:r>
      <w:r w:rsidRPr="006C787F">
        <w:rPr>
          <w:b/>
          <w:caps/>
          <w:sz w:val="28"/>
          <w:szCs w:val="28"/>
        </w:rPr>
        <w:t xml:space="preserve">       </w:t>
      </w:r>
      <w:r w:rsidRPr="006C787F">
        <w:rPr>
          <w:b/>
          <w:caps/>
          <w:sz w:val="28"/>
          <w:szCs w:val="28"/>
          <w:lang w:val="be-BY"/>
        </w:rPr>
        <w:t xml:space="preserve">  решение</w:t>
      </w:r>
    </w:p>
    <w:p w:rsidR="00C5676C" w:rsidRPr="006C787F" w:rsidRDefault="00C5676C" w:rsidP="00C5676C">
      <w:pPr>
        <w:jc w:val="center"/>
        <w:rPr>
          <w:sz w:val="28"/>
          <w:szCs w:val="28"/>
          <w:lang w:val="be-BY"/>
        </w:rPr>
      </w:pPr>
    </w:p>
    <w:p w:rsidR="00C5676C" w:rsidRPr="006C787F" w:rsidRDefault="00C5676C" w:rsidP="00C5676C">
      <w:pPr>
        <w:jc w:val="center"/>
        <w:rPr>
          <w:b/>
          <w:sz w:val="28"/>
          <w:szCs w:val="28"/>
        </w:rPr>
      </w:pPr>
      <w:r w:rsidRPr="006C787F">
        <w:rPr>
          <w:b/>
          <w:sz w:val="28"/>
          <w:szCs w:val="28"/>
        </w:rPr>
        <w:t>Об утверждении Соглашения между органами местного</w:t>
      </w:r>
    </w:p>
    <w:p w:rsidR="00C5676C" w:rsidRPr="006C787F" w:rsidRDefault="00C5676C" w:rsidP="00C5676C">
      <w:pPr>
        <w:jc w:val="center"/>
        <w:rPr>
          <w:b/>
          <w:sz w:val="28"/>
          <w:szCs w:val="28"/>
        </w:rPr>
      </w:pPr>
      <w:r w:rsidRPr="006C787F">
        <w:rPr>
          <w:b/>
          <w:sz w:val="28"/>
          <w:szCs w:val="28"/>
        </w:rPr>
        <w:t xml:space="preserve">самоуправления муниципального района Ишимбайский район Республики Башкортостан и сельского поселения </w:t>
      </w:r>
    </w:p>
    <w:p w:rsidR="00C5676C" w:rsidRPr="006C787F" w:rsidRDefault="00C5676C" w:rsidP="00C5676C">
      <w:pPr>
        <w:jc w:val="center"/>
        <w:rPr>
          <w:b/>
          <w:sz w:val="28"/>
          <w:szCs w:val="28"/>
        </w:rPr>
      </w:pPr>
      <w:r w:rsidRPr="006C787F">
        <w:rPr>
          <w:b/>
          <w:sz w:val="28"/>
          <w:szCs w:val="28"/>
          <w:lang w:val="ba-RU"/>
        </w:rPr>
        <w:t>Янурус</w:t>
      </w:r>
      <w:r w:rsidRPr="006C787F">
        <w:rPr>
          <w:b/>
          <w:sz w:val="28"/>
          <w:szCs w:val="28"/>
        </w:rPr>
        <w:t xml:space="preserve">овский сельсовет муниципального района Ишимбайский район Республики Башкортостан о передаче сельскому поселению части полномочий муниципального района Ишимбайский район </w:t>
      </w:r>
    </w:p>
    <w:p w:rsidR="00C5676C" w:rsidRPr="006C787F" w:rsidRDefault="00C5676C" w:rsidP="00C5676C">
      <w:pPr>
        <w:jc w:val="center"/>
        <w:rPr>
          <w:b/>
          <w:sz w:val="28"/>
          <w:szCs w:val="28"/>
        </w:rPr>
      </w:pPr>
      <w:r w:rsidRPr="006C787F">
        <w:rPr>
          <w:b/>
          <w:sz w:val="28"/>
          <w:szCs w:val="28"/>
        </w:rPr>
        <w:t>Республики Башкортостан</w:t>
      </w:r>
    </w:p>
    <w:p w:rsidR="00C5676C" w:rsidRPr="006C787F" w:rsidRDefault="00C5676C" w:rsidP="00C5676C">
      <w:pPr>
        <w:jc w:val="both"/>
        <w:rPr>
          <w:sz w:val="28"/>
          <w:szCs w:val="28"/>
        </w:rPr>
      </w:pPr>
    </w:p>
    <w:p w:rsidR="00C5676C" w:rsidRPr="006C787F" w:rsidRDefault="00C5676C" w:rsidP="00C5676C">
      <w:pPr>
        <w:ind w:firstLine="709"/>
        <w:jc w:val="both"/>
        <w:rPr>
          <w:sz w:val="28"/>
          <w:szCs w:val="28"/>
        </w:rPr>
      </w:pPr>
      <w:r w:rsidRPr="006C787F">
        <w:rPr>
          <w:sz w:val="28"/>
          <w:szCs w:val="28"/>
        </w:rPr>
        <w:t xml:space="preserve">В соответствии с частью 4 статьи 15 Федерального закона от 6 октября 2003 №131-ФЗ «Об общих принципах организации местного самоуправления в Российской Федерации», Законом Республики Башкортостан от 18 марта 2005 года № 162-з «О местном самоуправлении в Республике Башкортостан» Совет сельского поселения </w:t>
      </w:r>
      <w:r w:rsidRPr="006C787F">
        <w:rPr>
          <w:sz w:val="28"/>
          <w:szCs w:val="28"/>
          <w:lang w:val="ba-RU"/>
        </w:rPr>
        <w:t>Янурус</w:t>
      </w:r>
      <w:r w:rsidRPr="006C787F">
        <w:rPr>
          <w:sz w:val="28"/>
          <w:szCs w:val="28"/>
        </w:rPr>
        <w:t xml:space="preserve">овский сельсовет муниципального района Ишимбайский район Республики Башкортостан </w:t>
      </w:r>
      <w:r w:rsidRPr="006C787F">
        <w:rPr>
          <w:b/>
          <w:sz w:val="28"/>
          <w:szCs w:val="28"/>
        </w:rPr>
        <w:t>решил:</w:t>
      </w:r>
    </w:p>
    <w:p w:rsidR="00C5676C" w:rsidRPr="006C787F" w:rsidRDefault="00C5676C" w:rsidP="00C5676C">
      <w:pPr>
        <w:ind w:firstLine="709"/>
        <w:jc w:val="both"/>
        <w:rPr>
          <w:sz w:val="28"/>
          <w:szCs w:val="28"/>
        </w:rPr>
      </w:pPr>
      <w:r w:rsidRPr="006C787F">
        <w:rPr>
          <w:sz w:val="28"/>
          <w:szCs w:val="28"/>
        </w:rPr>
        <w:t xml:space="preserve">1. Утвердить Соглашение между органами местного самоуправления муниципального района Ишимбайский район Республики Башкортостан и сельского поселения </w:t>
      </w:r>
      <w:r w:rsidRPr="006C787F">
        <w:rPr>
          <w:sz w:val="28"/>
          <w:szCs w:val="28"/>
          <w:lang w:val="ba-RU"/>
        </w:rPr>
        <w:t>Янурус</w:t>
      </w:r>
      <w:r w:rsidRPr="006C787F">
        <w:rPr>
          <w:sz w:val="28"/>
          <w:szCs w:val="28"/>
        </w:rPr>
        <w:t>овский сельсовет муниципального района Ишимбайский район Республики Башкортостан о передаче сельскому поселению части полномочий муниципального района Ишимбайский район Республики Башкортостан по вопросу дорожной деятельности (прилагается).</w:t>
      </w:r>
    </w:p>
    <w:p w:rsidR="00C5676C" w:rsidRPr="006C787F" w:rsidRDefault="00C5676C" w:rsidP="00C5676C">
      <w:pPr>
        <w:ind w:firstLine="709"/>
        <w:jc w:val="both"/>
        <w:rPr>
          <w:sz w:val="28"/>
          <w:szCs w:val="28"/>
        </w:rPr>
      </w:pPr>
      <w:r w:rsidRPr="006C787F">
        <w:rPr>
          <w:sz w:val="28"/>
          <w:szCs w:val="28"/>
        </w:rPr>
        <w:t>2. Настоящее решение опубликовать в сети общего доступа Интернет на официальном сайте после его принятия и подписания в установленном порядке.</w:t>
      </w:r>
    </w:p>
    <w:p w:rsidR="00C5676C" w:rsidRPr="006C787F" w:rsidRDefault="00C5676C" w:rsidP="00C5676C">
      <w:pPr>
        <w:ind w:firstLine="709"/>
        <w:jc w:val="both"/>
        <w:rPr>
          <w:sz w:val="28"/>
          <w:szCs w:val="28"/>
        </w:rPr>
      </w:pPr>
      <w:r w:rsidRPr="006C787F">
        <w:rPr>
          <w:sz w:val="28"/>
          <w:szCs w:val="28"/>
        </w:rPr>
        <w:t>3. Настоящее решение вступает в силу с 1 января 2025 года.</w:t>
      </w:r>
    </w:p>
    <w:p w:rsidR="00C5676C" w:rsidRPr="006C787F" w:rsidRDefault="00C5676C" w:rsidP="00C5676C">
      <w:pPr>
        <w:ind w:firstLine="709"/>
        <w:jc w:val="both"/>
        <w:rPr>
          <w:sz w:val="28"/>
          <w:szCs w:val="28"/>
        </w:rPr>
      </w:pPr>
    </w:p>
    <w:p w:rsidR="00C5676C" w:rsidRPr="006C787F" w:rsidRDefault="00C5676C" w:rsidP="00C5676C">
      <w:pPr>
        <w:ind w:firstLine="709"/>
        <w:jc w:val="both"/>
        <w:rPr>
          <w:sz w:val="28"/>
          <w:szCs w:val="28"/>
        </w:rPr>
      </w:pPr>
    </w:p>
    <w:p w:rsidR="00C5676C" w:rsidRPr="006C787F" w:rsidRDefault="00C5676C" w:rsidP="00C5676C">
      <w:pPr>
        <w:jc w:val="both"/>
        <w:rPr>
          <w:sz w:val="28"/>
          <w:szCs w:val="28"/>
        </w:rPr>
      </w:pPr>
    </w:p>
    <w:p w:rsidR="00C5676C" w:rsidRPr="006C787F" w:rsidRDefault="00C5676C" w:rsidP="00C5676C">
      <w:pPr>
        <w:jc w:val="both"/>
        <w:rPr>
          <w:sz w:val="28"/>
          <w:szCs w:val="28"/>
          <w:lang w:val="ba-RU"/>
        </w:rPr>
      </w:pPr>
      <w:r w:rsidRPr="006C787F">
        <w:rPr>
          <w:sz w:val="28"/>
          <w:szCs w:val="28"/>
        </w:rPr>
        <w:t xml:space="preserve">Глава сельского поселения           </w:t>
      </w:r>
      <w:r w:rsidR="002C4046">
        <w:rPr>
          <w:sz w:val="28"/>
          <w:szCs w:val="28"/>
        </w:rPr>
        <w:t xml:space="preserve">                            </w:t>
      </w:r>
      <w:r w:rsidRPr="006C787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Pr="006C787F">
        <w:rPr>
          <w:sz w:val="28"/>
          <w:szCs w:val="28"/>
        </w:rPr>
        <w:tab/>
      </w:r>
      <w:r w:rsidRPr="006C787F">
        <w:rPr>
          <w:sz w:val="28"/>
          <w:szCs w:val="28"/>
          <w:lang w:val="ba-RU"/>
        </w:rPr>
        <w:t>М.Р. Маннанов</w:t>
      </w:r>
    </w:p>
    <w:p w:rsidR="00C5676C" w:rsidRPr="006C787F" w:rsidRDefault="00C5676C" w:rsidP="00C5676C">
      <w:pPr>
        <w:jc w:val="both"/>
        <w:rPr>
          <w:sz w:val="28"/>
          <w:szCs w:val="28"/>
        </w:rPr>
      </w:pPr>
    </w:p>
    <w:p w:rsidR="00C5676C" w:rsidRPr="006C787F" w:rsidRDefault="00C5676C" w:rsidP="00C5676C">
      <w:pPr>
        <w:jc w:val="both"/>
        <w:rPr>
          <w:sz w:val="28"/>
          <w:szCs w:val="28"/>
        </w:rPr>
      </w:pPr>
      <w:r w:rsidRPr="006C787F">
        <w:rPr>
          <w:sz w:val="28"/>
          <w:szCs w:val="28"/>
        </w:rPr>
        <w:t xml:space="preserve">с. </w:t>
      </w:r>
      <w:r w:rsidRPr="006C787F">
        <w:rPr>
          <w:sz w:val="28"/>
          <w:szCs w:val="28"/>
          <w:lang w:val="ba-RU"/>
        </w:rPr>
        <w:t>Янурус</w:t>
      </w:r>
      <w:r w:rsidRPr="006C787F">
        <w:rPr>
          <w:sz w:val="28"/>
          <w:szCs w:val="28"/>
        </w:rPr>
        <w:t>ово</w:t>
      </w:r>
    </w:p>
    <w:p w:rsidR="00C5676C" w:rsidRPr="006C787F" w:rsidRDefault="00C5676C" w:rsidP="00C5676C">
      <w:pPr>
        <w:jc w:val="both"/>
        <w:rPr>
          <w:sz w:val="28"/>
          <w:szCs w:val="28"/>
        </w:rPr>
      </w:pPr>
      <w:r w:rsidRPr="006C787F">
        <w:rPr>
          <w:sz w:val="28"/>
          <w:szCs w:val="28"/>
        </w:rPr>
        <w:t>«</w:t>
      </w:r>
      <w:r>
        <w:rPr>
          <w:sz w:val="28"/>
          <w:szCs w:val="28"/>
        </w:rPr>
        <w:t>18</w:t>
      </w:r>
      <w:r w:rsidRPr="006C787F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Pr="006C787F">
        <w:rPr>
          <w:sz w:val="28"/>
          <w:szCs w:val="28"/>
        </w:rPr>
        <w:t xml:space="preserve"> 2024 года</w:t>
      </w:r>
    </w:p>
    <w:p w:rsidR="00C5676C" w:rsidRPr="00C5676C" w:rsidRDefault="00C5676C" w:rsidP="00C5676C">
      <w:pPr>
        <w:jc w:val="both"/>
        <w:rPr>
          <w:sz w:val="28"/>
          <w:szCs w:val="28"/>
        </w:rPr>
      </w:pPr>
      <w:r w:rsidRPr="006C787F">
        <w:rPr>
          <w:sz w:val="28"/>
          <w:szCs w:val="28"/>
        </w:rPr>
        <w:t>№</w:t>
      </w:r>
      <w:r>
        <w:rPr>
          <w:sz w:val="28"/>
          <w:szCs w:val="28"/>
        </w:rPr>
        <w:t>15/9</w:t>
      </w:r>
      <w:r w:rsidR="001C5157">
        <w:rPr>
          <w:sz w:val="28"/>
          <w:szCs w:val="28"/>
        </w:rPr>
        <w:t>8</w:t>
      </w:r>
    </w:p>
    <w:p w:rsidR="00C5676C" w:rsidRDefault="00C5676C" w:rsidP="00C5676C">
      <w:pPr>
        <w:ind w:left="5812"/>
        <w:rPr>
          <w:b/>
          <w:sz w:val="27"/>
          <w:szCs w:val="27"/>
        </w:rPr>
      </w:pPr>
    </w:p>
    <w:p w:rsidR="000870B0" w:rsidRDefault="000870B0" w:rsidP="00C5676C">
      <w:pPr>
        <w:ind w:left="5812"/>
        <w:rPr>
          <w:b/>
          <w:sz w:val="27"/>
          <w:szCs w:val="27"/>
        </w:rPr>
      </w:pPr>
    </w:p>
    <w:p w:rsidR="000870B0" w:rsidRDefault="000870B0" w:rsidP="00C5676C">
      <w:pPr>
        <w:ind w:left="5812"/>
        <w:rPr>
          <w:b/>
          <w:sz w:val="27"/>
          <w:szCs w:val="27"/>
        </w:rPr>
      </w:pPr>
    </w:p>
    <w:p w:rsidR="000870B0" w:rsidRDefault="000870B0" w:rsidP="00C5676C">
      <w:pPr>
        <w:ind w:left="5812"/>
        <w:rPr>
          <w:b/>
          <w:sz w:val="27"/>
          <w:szCs w:val="27"/>
        </w:rPr>
      </w:pPr>
    </w:p>
    <w:p w:rsidR="00C5676C" w:rsidRPr="00DF1C6C" w:rsidRDefault="00C5676C" w:rsidP="00C5676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-346710</wp:posOffset>
                </wp:positionV>
                <wp:extent cx="922020" cy="312420"/>
                <wp:effectExtent l="0" t="0" r="2540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157" w:rsidRDefault="001C5157" w:rsidP="00C56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197.55pt;margin-top:-27.3pt;width:72.6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" stroked="f">
                <v:textbox>
                  <w:txbxContent>
                    <w:p w:rsidR="001C5157" w:rsidRDefault="001C5157" w:rsidP="00C5676C"/>
                  </w:txbxContent>
                </v:textbox>
              </v:shape>
            </w:pict>
          </mc:Fallback>
        </mc:AlternateContent>
      </w:r>
      <w:r w:rsidRPr="00DF1C6C">
        <w:rPr>
          <w:b/>
          <w:sz w:val="28"/>
          <w:szCs w:val="28"/>
        </w:rPr>
        <w:t>Соглашение</w:t>
      </w:r>
    </w:p>
    <w:p w:rsidR="00C5676C" w:rsidRDefault="00C5676C" w:rsidP="00C5676C">
      <w:pPr>
        <w:jc w:val="center"/>
        <w:rPr>
          <w:b/>
          <w:sz w:val="28"/>
          <w:szCs w:val="28"/>
        </w:rPr>
      </w:pPr>
      <w:r w:rsidRPr="00DF1C6C">
        <w:rPr>
          <w:b/>
          <w:sz w:val="28"/>
          <w:szCs w:val="28"/>
        </w:rPr>
        <w:t xml:space="preserve">между органами местного самоуправления муниципального района Ишимбайский район Республики Башкортостан и сельского поселения </w:t>
      </w:r>
      <w:r>
        <w:rPr>
          <w:b/>
          <w:sz w:val="28"/>
          <w:szCs w:val="28"/>
        </w:rPr>
        <w:t>Янурусов</w:t>
      </w:r>
      <w:r w:rsidRPr="00DF1C6C">
        <w:rPr>
          <w:b/>
          <w:sz w:val="28"/>
          <w:szCs w:val="28"/>
        </w:rPr>
        <w:t>ский сельсовет муниципального района Ишимбайский район Республики Башкортостан о передаче сельскому поселению</w:t>
      </w:r>
    </w:p>
    <w:p w:rsidR="00C5676C" w:rsidRPr="00E50B04" w:rsidRDefault="00C5676C" w:rsidP="00C5676C">
      <w:pPr>
        <w:jc w:val="center"/>
        <w:rPr>
          <w:sz w:val="27"/>
          <w:szCs w:val="27"/>
        </w:rPr>
      </w:pPr>
      <w:r>
        <w:rPr>
          <w:b/>
          <w:sz w:val="28"/>
          <w:szCs w:val="28"/>
        </w:rPr>
        <w:t>Янурусов</w:t>
      </w:r>
      <w:r w:rsidRPr="00DF1C6C">
        <w:rPr>
          <w:b/>
          <w:sz w:val="28"/>
          <w:szCs w:val="28"/>
        </w:rPr>
        <w:t>ский сельсовет муниципального района Ишимбайский район Республики Башкортостан части полномочий муниципального района Ишимбайский район Республики Башкортостан</w:t>
      </w:r>
    </w:p>
    <w:p w:rsidR="00C5676C" w:rsidRDefault="00C5676C" w:rsidP="00C5676C">
      <w:pPr>
        <w:rPr>
          <w:sz w:val="27"/>
          <w:szCs w:val="27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5676C" w:rsidTr="001C5157">
        <w:tc>
          <w:tcPr>
            <w:tcW w:w="4785" w:type="dxa"/>
          </w:tcPr>
          <w:p w:rsidR="00C5676C" w:rsidRDefault="00C5676C" w:rsidP="001C5157">
            <w:pPr>
              <w:rPr>
                <w:sz w:val="27"/>
                <w:szCs w:val="27"/>
              </w:rPr>
            </w:pPr>
            <w:r w:rsidRPr="00E50B04">
              <w:rPr>
                <w:sz w:val="27"/>
                <w:szCs w:val="27"/>
              </w:rPr>
              <w:t xml:space="preserve">с. </w:t>
            </w:r>
            <w:r>
              <w:rPr>
                <w:sz w:val="27"/>
                <w:szCs w:val="27"/>
              </w:rPr>
              <w:t>Янурусово</w:t>
            </w:r>
          </w:p>
        </w:tc>
        <w:tc>
          <w:tcPr>
            <w:tcW w:w="4785" w:type="dxa"/>
          </w:tcPr>
          <w:p w:rsidR="00C5676C" w:rsidRDefault="00C5676C" w:rsidP="001C515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Pr="00E50B04">
              <w:rPr>
                <w:sz w:val="27"/>
                <w:szCs w:val="27"/>
              </w:rPr>
              <w:t>«</w:t>
            </w:r>
            <w:r>
              <w:rPr>
                <w:sz w:val="27"/>
                <w:szCs w:val="27"/>
              </w:rPr>
              <w:t>18</w:t>
            </w:r>
            <w:r w:rsidRPr="00E50B04">
              <w:rPr>
                <w:sz w:val="27"/>
                <w:szCs w:val="27"/>
              </w:rPr>
              <w:t>» декабря 202</w:t>
            </w:r>
            <w:r>
              <w:rPr>
                <w:sz w:val="27"/>
                <w:szCs w:val="27"/>
              </w:rPr>
              <w:t>4</w:t>
            </w:r>
            <w:r w:rsidRPr="00E50B04">
              <w:rPr>
                <w:sz w:val="27"/>
                <w:szCs w:val="27"/>
              </w:rPr>
              <w:t xml:space="preserve"> года</w:t>
            </w:r>
          </w:p>
        </w:tc>
      </w:tr>
    </w:tbl>
    <w:p w:rsidR="00C5676C" w:rsidRDefault="00C5676C" w:rsidP="00C5676C">
      <w:pPr>
        <w:rPr>
          <w:sz w:val="27"/>
          <w:szCs w:val="27"/>
        </w:rPr>
      </w:pP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Совет муниципального района Ишимбайский район Республики</w:t>
      </w:r>
      <w:r>
        <w:rPr>
          <w:sz w:val="27"/>
          <w:szCs w:val="27"/>
        </w:rPr>
        <w:t> </w:t>
      </w:r>
      <w:r w:rsidRPr="00E50B04">
        <w:rPr>
          <w:sz w:val="27"/>
          <w:szCs w:val="27"/>
        </w:rPr>
        <w:t>Башкортостан, именуемый в дальнейшем «Район», в лице председателя Совета  муниципального района Ишимбайский район Республики</w:t>
      </w:r>
      <w:r>
        <w:rPr>
          <w:sz w:val="27"/>
          <w:szCs w:val="27"/>
        </w:rPr>
        <w:t> </w:t>
      </w:r>
      <w:r w:rsidRPr="00E50B04">
        <w:rPr>
          <w:sz w:val="27"/>
          <w:szCs w:val="27"/>
        </w:rPr>
        <w:t xml:space="preserve">Башкортостан Бакановой Галины Ильиничны, действующего на основании Устава, с одной стороны, и Совет сельского поселения </w:t>
      </w:r>
      <w:r>
        <w:rPr>
          <w:sz w:val="27"/>
          <w:szCs w:val="27"/>
        </w:rPr>
        <w:t>Янурусов</w:t>
      </w:r>
      <w:r w:rsidRPr="00E50B04">
        <w:rPr>
          <w:sz w:val="27"/>
          <w:szCs w:val="27"/>
        </w:rPr>
        <w:t>ский сельсовет муниципального района Ишимбайский район Республики</w:t>
      </w:r>
      <w:r>
        <w:rPr>
          <w:sz w:val="27"/>
          <w:szCs w:val="27"/>
        </w:rPr>
        <w:t> </w:t>
      </w:r>
      <w:r w:rsidRPr="00E50B04">
        <w:rPr>
          <w:sz w:val="27"/>
          <w:szCs w:val="27"/>
        </w:rPr>
        <w:t>Башкортостан, именуемое в дальнейшем «Поселение»,</w:t>
      </w:r>
      <w:r w:rsidRPr="00E50B04">
        <w:rPr>
          <w:b/>
          <w:sz w:val="27"/>
          <w:szCs w:val="27"/>
        </w:rPr>
        <w:t xml:space="preserve"> </w:t>
      </w:r>
      <w:r w:rsidRPr="00E50B04">
        <w:rPr>
          <w:sz w:val="27"/>
          <w:szCs w:val="27"/>
        </w:rPr>
        <w:t>в лице</w:t>
      </w:r>
      <w:r w:rsidRPr="00E50B04">
        <w:rPr>
          <w:b/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главы сельского поселения </w:t>
      </w:r>
      <w:r>
        <w:rPr>
          <w:sz w:val="27"/>
          <w:szCs w:val="27"/>
        </w:rPr>
        <w:t>Янурусов</w:t>
      </w:r>
      <w:r w:rsidRPr="00E50B04">
        <w:rPr>
          <w:sz w:val="27"/>
          <w:szCs w:val="27"/>
        </w:rPr>
        <w:t xml:space="preserve">ский сельсовет муниципального района Ишимбайский район Республики Башкортостан </w:t>
      </w:r>
      <w:r w:rsidRPr="006858D9">
        <w:rPr>
          <w:sz w:val="27"/>
          <w:szCs w:val="27"/>
        </w:rPr>
        <w:t>Маннанова Минияра Рауфовича</w:t>
      </w:r>
      <w:r w:rsidRPr="00E50B04">
        <w:rPr>
          <w:sz w:val="27"/>
          <w:szCs w:val="27"/>
        </w:rPr>
        <w:t>, действующего на основании Устава, с другой стороны, вместе именуемые «Стороны» заключили настоящее Соглашение о нижеследующем.</w:t>
      </w:r>
    </w:p>
    <w:p w:rsidR="00C5676C" w:rsidRPr="00E50B04" w:rsidRDefault="00C5676C" w:rsidP="00C5676C">
      <w:pPr>
        <w:spacing w:before="120" w:after="12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1. Предмет Соглашения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 w:rsidRPr="006774F3">
        <w:rPr>
          <w:sz w:val="27"/>
          <w:szCs w:val="27"/>
        </w:rPr>
        <w:t>В соответствии с настоящим Соглашением Район передает Поселению  часть полномочий по вопросу дорожной деятельности в отношении автомобильных  дорог местного значения в границах населенных пунктов поселения и обеспечение  безопасности дорожного движения на них, включая создание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за исключением осуществления муниципального контроля за сохранностью автомобильных дорог местного значения в границах населенных пунктов поселения (далее – переданные полномочия).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1.2. Указанные в пункте 1.1 настоящего Соглашения полномочия передаются на срок по 31 декабря 202</w:t>
      </w:r>
      <w:r>
        <w:rPr>
          <w:sz w:val="27"/>
          <w:szCs w:val="27"/>
        </w:rPr>
        <w:t>5</w:t>
      </w:r>
      <w:r w:rsidRPr="00E50B04">
        <w:rPr>
          <w:sz w:val="27"/>
          <w:szCs w:val="27"/>
        </w:rPr>
        <w:t xml:space="preserve"> года.</w:t>
      </w:r>
    </w:p>
    <w:p w:rsidR="00C5676C" w:rsidRPr="00E50B04" w:rsidRDefault="00C5676C" w:rsidP="00C5676C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2. Права и обязанности Сторон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 В целях реализа</w:t>
      </w:r>
      <w:r>
        <w:rPr>
          <w:sz w:val="27"/>
          <w:szCs w:val="27"/>
        </w:rPr>
        <w:t>ции настоящего Соглашения Район</w:t>
      </w:r>
      <w:r w:rsidRPr="00E50B04">
        <w:rPr>
          <w:sz w:val="27"/>
          <w:szCs w:val="27"/>
        </w:rPr>
        <w:t>: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2.1.1.</w:t>
      </w:r>
      <w:r>
        <w:rPr>
          <w:sz w:val="27"/>
          <w:szCs w:val="27"/>
        </w:rPr>
        <w:t xml:space="preserve"> Предусматривает</w:t>
      </w:r>
      <w:r w:rsidRPr="00E50B04">
        <w:rPr>
          <w:sz w:val="27"/>
          <w:szCs w:val="27"/>
        </w:rPr>
        <w:t xml:space="preserve"> в бюджете муниципального района Ишимбайский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2.1.2.</w:t>
      </w:r>
      <w:r>
        <w:rPr>
          <w:sz w:val="27"/>
          <w:szCs w:val="27"/>
        </w:rPr>
        <w:t xml:space="preserve"> Передает</w:t>
      </w:r>
      <w:r w:rsidRPr="00E50B04">
        <w:rPr>
          <w:sz w:val="27"/>
          <w:szCs w:val="27"/>
        </w:rPr>
        <w:t xml:space="preserve"> Поселению в порядке, установленном настоящим Соглашением, финансовые средства </w:t>
      </w:r>
      <w:r>
        <w:rPr>
          <w:sz w:val="27"/>
          <w:szCs w:val="27"/>
        </w:rPr>
        <w:t xml:space="preserve">в размере 745 000 рублей 00 копеек (семьсот сорок пять тысяч рублей) 00 копеек </w:t>
      </w:r>
      <w:r w:rsidRPr="00E50B04">
        <w:rPr>
          <w:sz w:val="27"/>
          <w:szCs w:val="27"/>
        </w:rPr>
        <w:t>на реализацию переданных полномочий.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2.1.3. 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2.1.4. Осуществлять контроль за осуществлением Поселением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2.1.5.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2.1.6.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Взыскивать в установленном законом порядке использованные не по назначению средства, предоставленные на осуществление полномочий, предусмотренных пунктом 1.1. настоящего Соглашения.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 В целях реализации настоящего соглашения Район вправе: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Участвовать в совещаниях, проводимых Поселением по вопросам реализации переданных полномочий.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2.2.2. Вносить предложения и рекомендации по повышению эффективности реализации переданных полномочий.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 В целях реализации настоящего соглашения Поселение обязано: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2.3.1. В течение финансового года своевременно, качественно, добросовестно и в полном объеме выполнять обязательства по осуществлению переданных полномочий, указанных в пункте 1.1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 и интересов муниципального района Ишимбайский район за счет финансовых средств, предоставляемых Районом, а также дополнительно использовать  собственные материальные ресурсы и финансовые средства.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2.3.2.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:rsidR="00C5676C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2.3.3. Обеспечивать условия для беспрепятственного проведения Районом проверок осуществления переданных полномочий и использования предоставленных финансовых средств.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</w:t>
      </w:r>
      <w:r w:rsidRPr="00E50B04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В рамках исполнения переданных по настоящему Соглашению полномочий Поселение осуществляет: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2.4.1. С</w:t>
      </w:r>
      <w:r w:rsidRPr="00E50B04">
        <w:rPr>
          <w:sz w:val="27"/>
          <w:szCs w:val="27"/>
        </w:rPr>
        <w:t>одержание автомобильных дорог общего пользования местного значения в границах сельского поселения;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2.4.2. Р</w:t>
      </w:r>
      <w:r w:rsidRPr="00E50B04">
        <w:rPr>
          <w:sz w:val="27"/>
          <w:szCs w:val="27"/>
        </w:rPr>
        <w:t>азработку проектно-сметной документации по отводу земель, инженерное и научно-техническое сопровождение проектирования и выполнения работ по содержанию и ремонту автомобильных дорог и дорожных сооружений;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2.4.3. Т</w:t>
      </w:r>
      <w:r w:rsidRPr="00E50B04">
        <w:rPr>
          <w:sz w:val="27"/>
          <w:szCs w:val="27"/>
        </w:rPr>
        <w:t>екущий ремонт существующих дорог и дорожных сооружений;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работы по текущему содержанию в зимнее время дорог (снегоочистка) и мостов;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2.4.4. М</w:t>
      </w:r>
      <w:r w:rsidRPr="00E50B04">
        <w:rPr>
          <w:sz w:val="27"/>
          <w:szCs w:val="27"/>
        </w:rPr>
        <w:t>ероприятия по обеспечению безопасности дорожного движения;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мероприятия по сохранности дорожного покрытия автомобильных дорог.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>. В целях реализации настоящего Соглашения Поселение вправе: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>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Запрашивать у Района информацию, необходимую для реализации переданных полномочий.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 xml:space="preserve">.2. Предоставлять Району предложения по ежегодному объему финансовых средств, предоставляемых бюджету сельского поселения </w:t>
      </w:r>
      <w:r>
        <w:rPr>
          <w:sz w:val="27"/>
          <w:szCs w:val="27"/>
        </w:rPr>
        <w:t>Янурусов</w:t>
      </w:r>
      <w:r w:rsidRPr="00E50B04">
        <w:rPr>
          <w:sz w:val="27"/>
          <w:szCs w:val="27"/>
        </w:rPr>
        <w:t>ский сельсовет муниципального района Ишимбайский район Республики Башкортостан для осуществления переданных полномочий.</w:t>
      </w:r>
    </w:p>
    <w:p w:rsidR="00C5676C" w:rsidRPr="00E50B04" w:rsidRDefault="00C5676C" w:rsidP="00C5676C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3. Порядок определения объема и предоставления финансовых средств, необходимых для осуществления переданных полномочий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3.1.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Финансовые средства для реализации переданных полномочий предоставляются Районом Поселению в форме межбюджетных трансфертов по мере возникновения расходных обязательств Поселения в результате осуществления переданных полномочий. 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Межбюджетные трансферты предоставляются в пределах утвержденных сумм в бюджете Района и пропорционально фактически поступившим доходам.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3.2.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Ежегодный объем финансовых средств, представляемых Районом для осуществления переданных полномочий, устанавливается в соответствии с порядком расчетов финансовых средств, утверждаемым Советом муниципального района Ишимбайский район Республики Башкортостан. 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Совета муниципального района Ишимбайский район Республики Башкортостан. 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3.3</w:t>
      </w:r>
      <w:r w:rsidRPr="00E50B04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Финансовые средства, передаваемые Поселению на реализацию переданных полномочий, носят целевой характер и не могут быть использованы на другие цели.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  <w:highlight w:val="yellow"/>
        </w:rPr>
      </w:pPr>
      <w:r w:rsidRPr="00E50B04">
        <w:rPr>
          <w:sz w:val="27"/>
          <w:szCs w:val="27"/>
        </w:rPr>
        <w:t>3.</w:t>
      </w:r>
      <w:r>
        <w:rPr>
          <w:sz w:val="27"/>
          <w:szCs w:val="27"/>
        </w:rPr>
        <w:t>4</w:t>
      </w:r>
      <w:r w:rsidRPr="00E50B04">
        <w:rPr>
          <w:sz w:val="27"/>
          <w:szCs w:val="27"/>
        </w:rPr>
        <w:t>. В случае нецелевого использования Поселением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</w:p>
    <w:p w:rsidR="00C5676C" w:rsidRPr="00E50B04" w:rsidRDefault="00C5676C" w:rsidP="00C5676C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4. Основания и порядок прекращения Соглашения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4.1.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Нарушение Сторонами порядка осуществления переданных полномочий является основанием для прекращения действия Соглашения.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4.2. Настоящее Соглашение может быть досрочно прекращено: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по соглашению Сторон;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E50B04">
        <w:rPr>
          <w:sz w:val="27"/>
          <w:szCs w:val="27"/>
        </w:rPr>
        <w:t xml:space="preserve">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со дня направления указанного уведомления.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  <w:highlight w:val="yellow"/>
        </w:rPr>
      </w:pPr>
      <w:r w:rsidRPr="00E50B04">
        <w:rPr>
          <w:sz w:val="27"/>
          <w:szCs w:val="27"/>
        </w:rPr>
        <w:t>4.3.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При прекращении настоящего Соглашения, в том числе досрочном, неиспользованные финансовые средства подлежат возврату Поселением в бюджет Района не позднее трех месяцев со дня прекращения действия Соглашения.</w:t>
      </w:r>
    </w:p>
    <w:p w:rsidR="00C5676C" w:rsidRPr="00E50B04" w:rsidRDefault="00C5676C" w:rsidP="00C5676C">
      <w:pPr>
        <w:spacing w:before="200" w:after="200"/>
        <w:jc w:val="center"/>
        <w:rPr>
          <w:sz w:val="27"/>
          <w:szCs w:val="27"/>
        </w:rPr>
      </w:pPr>
      <w:r w:rsidRPr="00E50B04">
        <w:rPr>
          <w:b/>
          <w:sz w:val="27"/>
          <w:szCs w:val="27"/>
        </w:rPr>
        <w:t>5. Ответственность Сторон</w:t>
      </w:r>
    </w:p>
    <w:p w:rsidR="00C5676C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 Российской Федерации, Республики Башкортостан и настоящим Соглашением.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5.2. В случае просрочки перечисления (или возврата) межбюджетных трансфертов, Сторона, допустившая данное нарушение, уплачивает другой Стороне штраф в размере 1/300 ставки рефинансирования Банка России от неперечисленных в срок сумм за каждый день просрочки.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ежегодного объема межбюджетных трансфертов, предусмотренных пунктом 3.2</w:t>
      </w:r>
      <w:r>
        <w:rPr>
          <w:sz w:val="27"/>
          <w:szCs w:val="27"/>
        </w:rPr>
        <w:t>.</w:t>
      </w:r>
      <w:r w:rsidRPr="00E50B04">
        <w:rPr>
          <w:sz w:val="27"/>
          <w:szCs w:val="27"/>
        </w:rPr>
        <w:t xml:space="preserve"> настоящего Соглашения.</w:t>
      </w:r>
    </w:p>
    <w:p w:rsidR="00C5676C" w:rsidRPr="00E50B04" w:rsidRDefault="00C5676C" w:rsidP="00C5676C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6. Порядок разрешения споров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6.1. Все разногласия между Сторонами разрешаются путем переговоров.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C5676C" w:rsidRPr="00E50B04" w:rsidRDefault="00C5676C" w:rsidP="00C5676C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7. Заключительные условия</w:t>
      </w:r>
    </w:p>
    <w:p w:rsidR="00C5676C" w:rsidRPr="008D6CB6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7.1. </w:t>
      </w:r>
      <w:r w:rsidRPr="008D6CB6">
        <w:rPr>
          <w:sz w:val="27"/>
          <w:szCs w:val="27"/>
        </w:rPr>
        <w:t>Настоящее Соглашение подлежит обязательному утверждению решениями Совета муниципального района Ишимбайский район Республики</w:t>
      </w:r>
      <w:r>
        <w:rPr>
          <w:sz w:val="27"/>
          <w:szCs w:val="27"/>
        </w:rPr>
        <w:t> </w:t>
      </w:r>
      <w:r w:rsidRPr="008D6CB6">
        <w:rPr>
          <w:sz w:val="27"/>
          <w:szCs w:val="27"/>
        </w:rPr>
        <w:t>Башкортостан</w:t>
      </w:r>
      <w:r>
        <w:rPr>
          <w:sz w:val="27"/>
          <w:szCs w:val="27"/>
        </w:rPr>
        <w:t xml:space="preserve">, </w:t>
      </w:r>
      <w:r w:rsidRPr="008D6CB6">
        <w:rPr>
          <w:sz w:val="27"/>
          <w:szCs w:val="27"/>
        </w:rPr>
        <w:t xml:space="preserve">Совета сельского поселения </w:t>
      </w:r>
      <w:r>
        <w:rPr>
          <w:sz w:val="27"/>
          <w:szCs w:val="27"/>
        </w:rPr>
        <w:t>Янурусов</w:t>
      </w:r>
      <w:r w:rsidRPr="00E50B04">
        <w:rPr>
          <w:sz w:val="27"/>
          <w:szCs w:val="27"/>
        </w:rPr>
        <w:t xml:space="preserve">ский </w:t>
      </w:r>
      <w:r w:rsidRPr="008D6CB6">
        <w:rPr>
          <w:sz w:val="27"/>
          <w:szCs w:val="27"/>
        </w:rPr>
        <w:t>сельсовет муниципального района Ишимбайски</w:t>
      </w:r>
      <w:r>
        <w:rPr>
          <w:sz w:val="27"/>
          <w:szCs w:val="27"/>
        </w:rPr>
        <w:t>й район Республики Башкортостан</w:t>
      </w:r>
      <w:r w:rsidRPr="008D6CB6">
        <w:rPr>
          <w:sz w:val="27"/>
          <w:szCs w:val="27"/>
        </w:rPr>
        <w:t>.</w:t>
      </w:r>
    </w:p>
    <w:p w:rsidR="00C5676C" w:rsidRDefault="00C5676C" w:rsidP="00C5676C">
      <w:pPr>
        <w:ind w:firstLine="709"/>
        <w:jc w:val="both"/>
        <w:rPr>
          <w:sz w:val="27"/>
          <w:szCs w:val="27"/>
        </w:rPr>
      </w:pPr>
      <w:r w:rsidRPr="008D6CB6">
        <w:rPr>
          <w:sz w:val="27"/>
          <w:szCs w:val="27"/>
        </w:rPr>
        <w:t>Настоящее Соглашение вступает в силу после его официального обнародования. Полномочия, указанные в Статье 1 Соглашения, передаются на срок с 1 января 2025 года и действует по 31 декабря 2025 года.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7.2.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муниципального района Ишимбайский район Республики Башкортостан и Совета сельского поселения </w:t>
      </w:r>
      <w:r>
        <w:rPr>
          <w:sz w:val="27"/>
          <w:szCs w:val="27"/>
        </w:rPr>
        <w:t>Янурусов</w:t>
      </w:r>
      <w:r w:rsidRPr="00E50B04">
        <w:rPr>
          <w:sz w:val="27"/>
          <w:szCs w:val="27"/>
        </w:rPr>
        <w:t>ский сельсовет муниципального района Ишимбайский район Республики Башкортостан.</w:t>
      </w:r>
    </w:p>
    <w:p w:rsidR="00C5676C" w:rsidRPr="00E50B04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C5676C" w:rsidRDefault="00C5676C" w:rsidP="00C5676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C5676C" w:rsidRPr="00E50B04" w:rsidRDefault="00C5676C" w:rsidP="00C5676C">
      <w:pPr>
        <w:jc w:val="both"/>
        <w:rPr>
          <w:sz w:val="27"/>
          <w:szCs w:val="27"/>
          <w:highlight w:val="yellow"/>
        </w:rPr>
      </w:pPr>
    </w:p>
    <w:tbl>
      <w:tblPr>
        <w:tblW w:w="9735" w:type="dxa"/>
        <w:tblLook w:val="01E0" w:firstRow="1" w:lastRow="1" w:firstColumn="1" w:lastColumn="1" w:noHBand="0" w:noVBand="0"/>
      </w:tblPr>
      <w:tblGrid>
        <w:gridCol w:w="4867"/>
        <w:gridCol w:w="4868"/>
      </w:tblGrid>
      <w:tr w:rsidR="00C5676C" w:rsidRPr="00B2614D" w:rsidTr="001C5157">
        <w:tc>
          <w:tcPr>
            <w:tcW w:w="4867" w:type="dxa"/>
            <w:shd w:val="clear" w:color="auto" w:fill="auto"/>
          </w:tcPr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Совет</w:t>
            </w:r>
            <w:r w:rsidRPr="00B2614D">
              <w:rPr>
                <w:rFonts w:eastAsia="Calibri"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муниципального района </w:t>
            </w:r>
            <w:r w:rsidRPr="00B2614D">
              <w:rPr>
                <w:rFonts w:eastAsia="Calibri"/>
                <w:iCs/>
                <w:sz w:val="27"/>
                <w:szCs w:val="27"/>
              </w:rPr>
              <w:t>Ишимбайский</w:t>
            </w:r>
            <w:r w:rsidRPr="00B2614D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C5676C" w:rsidRPr="001C5157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Председатель Совета </w:t>
            </w:r>
          </w:p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>муниципального</w:t>
            </w:r>
            <w:r w:rsidRPr="00B2614D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района </w:t>
            </w:r>
          </w:p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>Ишимбайский</w:t>
            </w:r>
            <w:r w:rsidRPr="00B2614D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C5676C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</w:p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</w:p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_______________ Г.И. Баканова</w:t>
            </w:r>
          </w:p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м.п.</w:t>
            </w:r>
          </w:p>
        </w:tc>
        <w:tc>
          <w:tcPr>
            <w:tcW w:w="4868" w:type="dxa"/>
          </w:tcPr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Совет сельского поселения </w:t>
            </w:r>
          </w:p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Cs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Янурусов</w:t>
            </w:r>
            <w:r w:rsidRPr="00B2614D">
              <w:rPr>
                <w:rFonts w:eastAsia="Calibri"/>
                <w:sz w:val="27"/>
                <w:szCs w:val="27"/>
              </w:rPr>
              <w:t xml:space="preserve">ский </w:t>
            </w:r>
            <w:r w:rsidRPr="00B2614D">
              <w:rPr>
                <w:rFonts w:eastAsia="Calibri"/>
                <w:iCs/>
                <w:sz w:val="27"/>
                <w:szCs w:val="27"/>
              </w:rPr>
              <w:t xml:space="preserve">сельсовет </w:t>
            </w:r>
          </w:p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муниципального района</w:t>
            </w:r>
          </w:p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C5676C" w:rsidRPr="001C5157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C5676C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Глава сельского поселения </w:t>
            </w:r>
          </w:p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Янурусов</w:t>
            </w:r>
            <w:r w:rsidRPr="00B2614D">
              <w:rPr>
                <w:rFonts w:eastAsia="Calibri"/>
                <w:sz w:val="27"/>
                <w:szCs w:val="27"/>
              </w:rPr>
              <w:t xml:space="preserve">ский сельсовет муниципального района </w:t>
            </w:r>
            <w:r w:rsidRPr="00B2614D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C5676C" w:rsidRPr="001C5157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iCs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 xml:space="preserve">_________________ </w:t>
            </w:r>
            <w:r>
              <w:rPr>
                <w:rFonts w:eastAsia="Calibri"/>
                <w:iCs/>
                <w:sz w:val="27"/>
                <w:szCs w:val="27"/>
              </w:rPr>
              <w:t>М.Р. Маннанов</w:t>
            </w:r>
          </w:p>
          <w:p w:rsidR="00C5676C" w:rsidRDefault="001C5157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iCs/>
                <w:sz w:val="27"/>
                <w:szCs w:val="27"/>
              </w:rPr>
            </w:pPr>
            <w:r>
              <w:rPr>
                <w:rFonts w:eastAsia="Calibri"/>
                <w:iCs/>
                <w:sz w:val="27"/>
                <w:szCs w:val="27"/>
              </w:rPr>
              <w:t>м.п</w:t>
            </w:r>
          </w:p>
          <w:p w:rsidR="00C5676C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iCs/>
                <w:sz w:val="27"/>
                <w:szCs w:val="27"/>
              </w:rPr>
            </w:pPr>
          </w:p>
          <w:p w:rsidR="001C5157" w:rsidRDefault="001C5157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iCs/>
                <w:sz w:val="27"/>
                <w:szCs w:val="27"/>
              </w:rPr>
            </w:pPr>
          </w:p>
          <w:p w:rsidR="00C5676C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iCs/>
                <w:sz w:val="27"/>
                <w:szCs w:val="27"/>
              </w:rPr>
            </w:pPr>
          </w:p>
          <w:p w:rsidR="00C5676C" w:rsidRPr="00B2614D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sz w:val="27"/>
                <w:szCs w:val="27"/>
              </w:rPr>
            </w:pPr>
          </w:p>
        </w:tc>
      </w:tr>
    </w:tbl>
    <w:p w:rsidR="00C5676C" w:rsidRPr="00E50B04" w:rsidRDefault="00C5676C" w:rsidP="001C5157">
      <w:pPr>
        <w:tabs>
          <w:tab w:val="left" w:pos="1725"/>
        </w:tabs>
        <w:jc w:val="both"/>
        <w:rPr>
          <w:sz w:val="27"/>
          <w:szCs w:val="27"/>
        </w:rPr>
      </w:pPr>
    </w:p>
    <w:tbl>
      <w:tblPr>
        <w:tblW w:w="9796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745"/>
        <w:gridCol w:w="4087"/>
      </w:tblGrid>
      <w:tr w:rsidR="00C5676C" w:rsidRPr="00BC25DF" w:rsidTr="001C5157">
        <w:tc>
          <w:tcPr>
            <w:tcW w:w="396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5676C" w:rsidRPr="00BC25DF" w:rsidRDefault="00C5676C" w:rsidP="001C5157">
            <w:pPr>
              <w:spacing w:line="288" w:lineRule="auto"/>
              <w:jc w:val="center"/>
              <w:rPr>
                <w:rFonts w:ascii="Arial" w:hAnsi="Arial" w:cs="Arial"/>
                <w:lang w:val="be-BY"/>
              </w:rPr>
            </w:pPr>
            <w:r w:rsidRPr="00BC25DF">
              <w:rPr>
                <w:rFonts w:ascii="Arial" w:hAnsi="Arial" w:cs="Arial"/>
                <w:lang w:val="be-BY"/>
              </w:rPr>
              <w:t xml:space="preserve">БАШКОРТОСТАН </w:t>
            </w:r>
            <w:r w:rsidR="001C5157">
              <w:rPr>
                <w:rFonts w:ascii="Arial" w:hAnsi="Arial" w:cs="Arial"/>
                <w:lang w:val="be-BY"/>
              </w:rPr>
              <w:t xml:space="preserve">                   </w:t>
            </w:r>
            <w:r w:rsidRPr="00BC25DF">
              <w:rPr>
                <w:rFonts w:ascii="Arial" w:hAnsi="Arial" w:cs="Arial"/>
                <w:lang w:val="be-BY"/>
              </w:rPr>
              <w:t>РЕСПУБЛИКА</w:t>
            </w:r>
            <w:r w:rsidRPr="00BC25DF">
              <w:rPr>
                <w:rFonts w:ascii="Arial" w:hAnsi="Arial" w:cs="Arial"/>
                <w:lang w:val="en-US"/>
              </w:rPr>
              <w:t>h</w:t>
            </w:r>
            <w:r w:rsidRPr="00BC25DF">
              <w:rPr>
                <w:rFonts w:ascii="Arial" w:hAnsi="Arial" w:cs="Arial"/>
                <w:lang w:val="be-BY"/>
              </w:rPr>
              <w:t>Ы</w:t>
            </w:r>
          </w:p>
          <w:p w:rsidR="00C5676C" w:rsidRPr="00BC25DF" w:rsidRDefault="00C5676C" w:rsidP="001C5157">
            <w:pPr>
              <w:spacing w:line="288" w:lineRule="auto"/>
              <w:jc w:val="center"/>
              <w:rPr>
                <w:rFonts w:ascii="Arial" w:hAnsi="Arial" w:cs="Arial"/>
                <w:lang w:val="be-BY"/>
              </w:rPr>
            </w:pPr>
            <w:r w:rsidRPr="00BC25DF">
              <w:rPr>
                <w:rFonts w:ascii="Arial" w:hAnsi="Arial" w:cs="Arial"/>
                <w:lang w:val="be-BY"/>
              </w:rPr>
              <w:t xml:space="preserve">ИШЕМБАЙ РАЙОНЫ </w:t>
            </w:r>
          </w:p>
          <w:p w:rsidR="00C5676C" w:rsidRPr="00BC25DF" w:rsidRDefault="00C5676C" w:rsidP="001C5157">
            <w:pPr>
              <w:spacing w:line="288" w:lineRule="auto"/>
              <w:jc w:val="center"/>
              <w:rPr>
                <w:rFonts w:ascii="Arial" w:hAnsi="Arial" w:cs="Arial"/>
                <w:lang w:val="be-BY"/>
              </w:rPr>
            </w:pPr>
            <w:r w:rsidRPr="00BC25DF">
              <w:rPr>
                <w:rFonts w:ascii="Arial" w:hAnsi="Arial" w:cs="Arial"/>
                <w:lang w:val="be-BY"/>
              </w:rPr>
              <w:t>МУНИЦИПАЛЬ РАЙОНЫ</w:t>
            </w:r>
          </w:p>
          <w:p w:rsidR="00C5676C" w:rsidRPr="00BC25DF" w:rsidRDefault="00C5676C" w:rsidP="001C5157">
            <w:pPr>
              <w:spacing w:line="288" w:lineRule="auto"/>
              <w:jc w:val="center"/>
              <w:rPr>
                <w:rFonts w:ascii="Arial" w:hAnsi="Arial" w:cs="Arial"/>
                <w:lang w:val="be-BY"/>
              </w:rPr>
            </w:pPr>
            <w:r>
              <w:rPr>
                <w:rFonts w:ascii="Arial" w:hAnsi="Arial" w:cs="Arial"/>
                <w:lang w:val="be-BY"/>
              </w:rPr>
              <w:t>ЙӘНЫРЫҪ</w:t>
            </w:r>
            <w:r w:rsidRPr="00BC25DF">
              <w:rPr>
                <w:rFonts w:ascii="Arial" w:hAnsi="Arial" w:cs="Arial"/>
                <w:lang w:val="be-BY"/>
              </w:rPr>
              <w:t xml:space="preserve"> АУЫЛ СОВЕТЫ</w:t>
            </w:r>
          </w:p>
          <w:p w:rsidR="00C5676C" w:rsidRPr="00464A66" w:rsidRDefault="00C5676C" w:rsidP="001C5157">
            <w:pPr>
              <w:spacing w:line="288" w:lineRule="auto"/>
              <w:jc w:val="center"/>
              <w:rPr>
                <w:rFonts w:ascii="Arial" w:hAnsi="Arial" w:cs="Arial"/>
                <w:lang w:val="be-BY"/>
              </w:rPr>
            </w:pPr>
            <w:r w:rsidRPr="00BC25DF">
              <w:rPr>
                <w:rFonts w:ascii="Arial" w:hAnsi="Arial" w:cs="Arial"/>
                <w:lang w:val="be-BY"/>
              </w:rPr>
              <w:t>АУЫЛ БИЛӘМӘҺЕ СОВЕТЫ</w:t>
            </w:r>
          </w:p>
        </w:tc>
        <w:tc>
          <w:tcPr>
            <w:tcW w:w="17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5676C" w:rsidRPr="00D6146C" w:rsidRDefault="00C5676C" w:rsidP="001C5157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5676C" w:rsidRPr="00BC25DF" w:rsidRDefault="00C5676C" w:rsidP="001C5157">
            <w:pPr>
              <w:spacing w:line="288" w:lineRule="auto"/>
              <w:jc w:val="center"/>
              <w:rPr>
                <w:rFonts w:ascii="Arial" w:hAnsi="Arial"/>
              </w:rPr>
            </w:pPr>
            <w:r w:rsidRPr="00BC25DF">
              <w:rPr>
                <w:rFonts w:ascii="Arial" w:hAnsi="Arial"/>
              </w:rPr>
              <w:t>СОВЕТ СЕЛЬСКОГО ПОСЕЛЕНИЯ</w:t>
            </w:r>
          </w:p>
          <w:p w:rsidR="00C5676C" w:rsidRPr="00BC25DF" w:rsidRDefault="00C5676C" w:rsidP="001C5157">
            <w:pPr>
              <w:spacing w:line="288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ЯНУРУСОВСКИЙ</w:t>
            </w:r>
            <w:r w:rsidRPr="00BC25DF">
              <w:rPr>
                <w:rFonts w:ascii="Arial" w:hAnsi="Arial"/>
              </w:rPr>
              <w:t xml:space="preserve"> СЕЛЬСОВЕТ </w:t>
            </w:r>
          </w:p>
          <w:p w:rsidR="00C5676C" w:rsidRPr="00BC25DF" w:rsidRDefault="00C5676C" w:rsidP="001C5157">
            <w:pPr>
              <w:spacing w:line="288" w:lineRule="auto"/>
              <w:jc w:val="center"/>
              <w:rPr>
                <w:rFonts w:ascii="Arial" w:hAnsi="Arial"/>
              </w:rPr>
            </w:pPr>
            <w:r w:rsidRPr="00BC25DF">
              <w:rPr>
                <w:rFonts w:ascii="Arial" w:hAnsi="Arial"/>
              </w:rPr>
              <w:t>МУНИЦИПАЛЬНОГО РАЙОНА</w:t>
            </w:r>
          </w:p>
          <w:p w:rsidR="00C5676C" w:rsidRPr="00BC25DF" w:rsidRDefault="00C5676C" w:rsidP="001C5157">
            <w:pPr>
              <w:spacing w:line="288" w:lineRule="auto"/>
              <w:jc w:val="center"/>
              <w:rPr>
                <w:rFonts w:ascii="Arial" w:hAnsi="Arial"/>
              </w:rPr>
            </w:pPr>
            <w:r w:rsidRPr="00BC25DF">
              <w:rPr>
                <w:rFonts w:ascii="Arial" w:hAnsi="Arial"/>
              </w:rPr>
              <w:t xml:space="preserve">ИШИМБАЙСКИЙ РАЙОН </w:t>
            </w:r>
          </w:p>
          <w:p w:rsidR="00C5676C" w:rsidRPr="00464A66" w:rsidRDefault="00C5676C" w:rsidP="001C5157">
            <w:pPr>
              <w:spacing w:line="288" w:lineRule="auto"/>
              <w:jc w:val="center"/>
              <w:rPr>
                <w:rFonts w:ascii="Arial" w:hAnsi="Arial"/>
              </w:rPr>
            </w:pPr>
            <w:r w:rsidRPr="00BC25DF">
              <w:rPr>
                <w:rFonts w:ascii="Arial" w:hAnsi="Arial"/>
              </w:rPr>
              <w:t>РЕСПУБЛИКИ БАШКОРТОСТАН</w:t>
            </w:r>
          </w:p>
        </w:tc>
      </w:tr>
    </w:tbl>
    <w:p w:rsidR="00C5676C" w:rsidRPr="00464A66" w:rsidRDefault="00C5676C" w:rsidP="00C5676C">
      <w:pPr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 xml:space="preserve">Совет сельского поселения </w:t>
      </w:r>
      <w:r>
        <w:rPr>
          <w:b/>
          <w:sz w:val="28"/>
          <w:szCs w:val="28"/>
        </w:rPr>
        <w:t>Янурусов</w:t>
      </w:r>
      <w:r w:rsidRPr="00464A66">
        <w:rPr>
          <w:b/>
          <w:sz w:val="28"/>
          <w:szCs w:val="28"/>
        </w:rPr>
        <w:t>ский сельсовет муниципального района Ишимбайский район Республики Башкортостан</w:t>
      </w:r>
    </w:p>
    <w:p w:rsidR="00C5676C" w:rsidRDefault="00C5676C" w:rsidP="00C5676C">
      <w:pPr>
        <w:jc w:val="center"/>
        <w:rPr>
          <w:b/>
          <w:sz w:val="28"/>
          <w:szCs w:val="28"/>
        </w:rPr>
      </w:pPr>
    </w:p>
    <w:p w:rsidR="00C5676C" w:rsidRPr="00464A66" w:rsidRDefault="00C5676C" w:rsidP="00C5676C">
      <w:pPr>
        <w:jc w:val="center"/>
        <w:rPr>
          <w:b/>
          <w:sz w:val="28"/>
          <w:szCs w:val="28"/>
        </w:rPr>
      </w:pPr>
    </w:p>
    <w:p w:rsidR="00C5676C" w:rsidRPr="002A5DB7" w:rsidRDefault="00C5676C" w:rsidP="00C5676C">
      <w:pPr>
        <w:pStyle w:val="a3"/>
        <w:jc w:val="center"/>
        <w:rPr>
          <w:b/>
          <w:caps/>
          <w:sz w:val="27"/>
          <w:szCs w:val="27"/>
          <w:lang w:val="be-BY"/>
        </w:rPr>
      </w:pPr>
      <w:r w:rsidRPr="002A5DB7">
        <w:rPr>
          <w:b/>
          <w:caps/>
          <w:sz w:val="27"/>
          <w:szCs w:val="27"/>
          <w:lang w:val="be-BY"/>
        </w:rPr>
        <w:t xml:space="preserve">Ҡарар      </w:t>
      </w:r>
      <w:r w:rsidRPr="002A5DB7">
        <w:rPr>
          <w:b/>
          <w:sz w:val="27"/>
          <w:szCs w:val="27"/>
          <w:lang w:val="be-BY"/>
        </w:rPr>
        <w:t xml:space="preserve"> </w:t>
      </w:r>
      <w:r w:rsidRPr="002A5DB7">
        <w:rPr>
          <w:b/>
          <w:sz w:val="27"/>
          <w:szCs w:val="27"/>
          <w:lang w:val="be-BY"/>
        </w:rPr>
        <w:tab/>
        <w:t xml:space="preserve">                                                               </w:t>
      </w:r>
      <w:r w:rsidRPr="002A5DB7">
        <w:rPr>
          <w:b/>
          <w:sz w:val="27"/>
          <w:szCs w:val="27"/>
        </w:rPr>
        <w:t xml:space="preserve">       </w:t>
      </w:r>
      <w:r w:rsidRPr="002A5DB7">
        <w:rPr>
          <w:b/>
          <w:sz w:val="27"/>
          <w:szCs w:val="27"/>
          <w:lang w:val="be-BY"/>
        </w:rPr>
        <w:t xml:space="preserve">  </w:t>
      </w:r>
      <w:r w:rsidRPr="002A5DB7">
        <w:rPr>
          <w:b/>
          <w:caps/>
          <w:sz w:val="27"/>
          <w:szCs w:val="27"/>
          <w:lang w:val="be-BY"/>
        </w:rPr>
        <w:t>решение</w:t>
      </w:r>
    </w:p>
    <w:p w:rsidR="00C5676C" w:rsidRPr="00464A66" w:rsidRDefault="00C5676C" w:rsidP="00C5676C">
      <w:pPr>
        <w:jc w:val="center"/>
        <w:rPr>
          <w:sz w:val="28"/>
          <w:szCs w:val="28"/>
          <w:lang w:val="be-BY"/>
        </w:rPr>
      </w:pPr>
    </w:p>
    <w:p w:rsidR="00C5676C" w:rsidRPr="00464A66" w:rsidRDefault="00C5676C" w:rsidP="00C5676C">
      <w:pPr>
        <w:jc w:val="center"/>
        <w:rPr>
          <w:sz w:val="28"/>
          <w:szCs w:val="28"/>
        </w:rPr>
      </w:pPr>
      <w:r w:rsidRPr="00464A66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Соглашения </w:t>
      </w:r>
      <w:r w:rsidRPr="00B8289C">
        <w:rPr>
          <w:b/>
          <w:sz w:val="28"/>
          <w:szCs w:val="28"/>
        </w:rPr>
        <w:t xml:space="preserve">между органами местного самоуправления муниципального района Ишимбайский район Республики Башкортостан и сельского поселения </w:t>
      </w:r>
      <w:r>
        <w:rPr>
          <w:b/>
          <w:sz w:val="28"/>
          <w:szCs w:val="28"/>
        </w:rPr>
        <w:t>Янурусов</w:t>
      </w:r>
      <w:r w:rsidRPr="00B8289C">
        <w:rPr>
          <w:b/>
          <w:sz w:val="28"/>
          <w:szCs w:val="28"/>
        </w:rPr>
        <w:t xml:space="preserve">ский сельсовет муниципального района Ишимбайский район Республики Башкортостан о передаче муниципальному району Ишимбайский район Республики Башкортостан части полномочий сельского поселения </w:t>
      </w:r>
      <w:r>
        <w:rPr>
          <w:b/>
          <w:sz w:val="28"/>
          <w:szCs w:val="28"/>
        </w:rPr>
        <w:t>Янурусов</w:t>
      </w:r>
      <w:r w:rsidRPr="00B8289C">
        <w:rPr>
          <w:b/>
          <w:sz w:val="28"/>
          <w:szCs w:val="28"/>
        </w:rPr>
        <w:t>ский сельсовет муниципального района Ишимбайский район Республики Башкортостан по вопросу выплаты пенсии муниципальным служащим</w:t>
      </w:r>
    </w:p>
    <w:p w:rsidR="00C5676C" w:rsidRPr="00464A66" w:rsidRDefault="00C5676C" w:rsidP="00C5676C">
      <w:pPr>
        <w:jc w:val="both"/>
        <w:rPr>
          <w:sz w:val="28"/>
          <w:szCs w:val="28"/>
        </w:rPr>
      </w:pP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В соответствии с частью 4 статьи 15 Федерального закона 6 октября 2003</w:t>
      </w:r>
      <w:r>
        <w:rPr>
          <w:sz w:val="28"/>
          <w:szCs w:val="28"/>
        </w:rPr>
        <w:t>г.</w:t>
      </w:r>
      <w:r w:rsidRPr="00464A66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 Совет сельского поселения </w:t>
      </w:r>
      <w:r>
        <w:rPr>
          <w:sz w:val="28"/>
          <w:szCs w:val="28"/>
        </w:rPr>
        <w:t>Янурусов</w:t>
      </w:r>
      <w:r w:rsidRPr="00464A66">
        <w:rPr>
          <w:sz w:val="28"/>
          <w:szCs w:val="28"/>
        </w:rPr>
        <w:t xml:space="preserve">ский сельсовет муниципального района Ишимбайский район Республики Башкортостан </w:t>
      </w:r>
      <w:r w:rsidRPr="00464A66">
        <w:rPr>
          <w:b/>
          <w:sz w:val="28"/>
          <w:szCs w:val="28"/>
        </w:rPr>
        <w:t>решил:</w:t>
      </w: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1.Утвердить </w:t>
      </w:r>
      <w:r w:rsidRPr="00E27FD9">
        <w:rPr>
          <w:sz w:val="28"/>
          <w:szCs w:val="28"/>
        </w:rPr>
        <w:t xml:space="preserve">Соглашение между органами местного самоуправления муниципального района Ишимбайский район Республики Башкортостан и сельского поселения </w:t>
      </w:r>
      <w:r>
        <w:rPr>
          <w:sz w:val="28"/>
          <w:szCs w:val="28"/>
        </w:rPr>
        <w:t>Янурусов</w:t>
      </w:r>
      <w:r w:rsidRPr="00E27FD9">
        <w:rPr>
          <w:sz w:val="28"/>
          <w:szCs w:val="28"/>
        </w:rPr>
        <w:t xml:space="preserve">ский сельсовет муниципального района Ишимбайский район Республики Башкортостан о передаче органам местного самоуправления муниципального района Ишимбайский район Республики Башкортостан осуществления части полномочий сельского поселения </w:t>
      </w:r>
      <w:r>
        <w:rPr>
          <w:sz w:val="28"/>
          <w:szCs w:val="28"/>
        </w:rPr>
        <w:t>Янурусов</w:t>
      </w:r>
      <w:r w:rsidRPr="00E27FD9">
        <w:rPr>
          <w:sz w:val="28"/>
          <w:szCs w:val="28"/>
        </w:rPr>
        <w:t>ский сельсовет муниципального района Ишимбайский район Республики Башкортостан</w:t>
      </w:r>
      <w:r>
        <w:rPr>
          <w:sz w:val="28"/>
          <w:szCs w:val="28"/>
        </w:rPr>
        <w:t xml:space="preserve"> </w:t>
      </w:r>
      <w:r w:rsidRPr="00464A66">
        <w:rPr>
          <w:sz w:val="28"/>
          <w:szCs w:val="28"/>
        </w:rPr>
        <w:t>по вопросу выплаты пенсии муниципальным служащим (прилагается).</w:t>
      </w: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2. Настоящее решение опубликовать в сети общего доступа Интернет на официальном сайте </w:t>
      </w:r>
      <w:r>
        <w:rPr>
          <w:sz w:val="27"/>
          <w:szCs w:val="27"/>
        </w:rPr>
        <w:t>(</w:t>
      </w:r>
      <w:hyperlink r:id="rId10" w:history="1">
        <w:r w:rsidRPr="000F32C1">
          <w:rPr>
            <w:rStyle w:val="ab"/>
            <w:sz w:val="27"/>
            <w:szCs w:val="27"/>
          </w:rPr>
          <w:t>https://</w:t>
        </w:r>
        <w:r w:rsidRPr="000F32C1">
          <w:rPr>
            <w:rStyle w:val="ab"/>
            <w:sz w:val="27"/>
            <w:szCs w:val="27"/>
            <w:lang w:val="en-US"/>
          </w:rPr>
          <w:t>yanurus</w:t>
        </w:r>
        <w:r w:rsidRPr="000F32C1">
          <w:rPr>
            <w:rStyle w:val="ab"/>
            <w:sz w:val="27"/>
            <w:szCs w:val="27"/>
          </w:rPr>
          <w:t>.ru/</w:t>
        </w:r>
      </w:hyperlink>
      <w:r>
        <w:rPr>
          <w:sz w:val="27"/>
          <w:szCs w:val="27"/>
        </w:rPr>
        <w:t xml:space="preserve">) </w:t>
      </w:r>
      <w:r w:rsidRPr="00464A66">
        <w:rPr>
          <w:sz w:val="28"/>
          <w:szCs w:val="28"/>
        </w:rPr>
        <w:t>после его принятия и подписания в установленном порядке.</w:t>
      </w: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3.Настоящее решение вступает в силу с 1 января 202</w:t>
      </w:r>
      <w:r>
        <w:rPr>
          <w:sz w:val="28"/>
          <w:szCs w:val="28"/>
        </w:rPr>
        <w:t>5</w:t>
      </w:r>
      <w:r w:rsidRPr="00464A66">
        <w:rPr>
          <w:sz w:val="28"/>
          <w:szCs w:val="28"/>
        </w:rPr>
        <w:t xml:space="preserve"> г.</w:t>
      </w:r>
    </w:p>
    <w:p w:rsidR="00C5676C" w:rsidRDefault="00C5676C" w:rsidP="00C5676C">
      <w:pPr>
        <w:jc w:val="both"/>
        <w:rPr>
          <w:sz w:val="28"/>
          <w:szCs w:val="28"/>
        </w:rPr>
      </w:pPr>
    </w:p>
    <w:p w:rsidR="00C5676C" w:rsidRPr="00464A66" w:rsidRDefault="00C5676C" w:rsidP="00C5676C">
      <w:pPr>
        <w:jc w:val="both"/>
        <w:rPr>
          <w:sz w:val="28"/>
          <w:szCs w:val="28"/>
        </w:rPr>
      </w:pPr>
    </w:p>
    <w:p w:rsidR="00C5676C" w:rsidRDefault="00C5676C" w:rsidP="00C5676C">
      <w:pPr>
        <w:jc w:val="both"/>
        <w:rPr>
          <w:sz w:val="28"/>
          <w:szCs w:val="28"/>
        </w:rPr>
      </w:pPr>
      <w:r w:rsidRPr="00C87EBA">
        <w:rPr>
          <w:sz w:val="28"/>
          <w:szCs w:val="28"/>
        </w:rPr>
        <w:t xml:space="preserve">Глава сельского поселения                </w:t>
      </w:r>
      <w:r w:rsidRPr="00C87EBA">
        <w:rPr>
          <w:sz w:val="28"/>
          <w:szCs w:val="28"/>
        </w:rPr>
        <w:tab/>
      </w:r>
      <w:r w:rsidRPr="00C87EBA">
        <w:rPr>
          <w:sz w:val="28"/>
          <w:szCs w:val="28"/>
        </w:rPr>
        <w:tab/>
      </w:r>
      <w:r w:rsidRPr="00C87EBA">
        <w:rPr>
          <w:sz w:val="28"/>
          <w:szCs w:val="28"/>
        </w:rPr>
        <w:tab/>
      </w:r>
      <w:r w:rsidRPr="00C87EBA">
        <w:rPr>
          <w:sz w:val="28"/>
          <w:szCs w:val="28"/>
        </w:rPr>
        <w:tab/>
        <w:t xml:space="preserve">      М.Р. Маннанов</w:t>
      </w:r>
    </w:p>
    <w:p w:rsidR="00C5676C" w:rsidRDefault="00C5676C" w:rsidP="00C5676C">
      <w:pPr>
        <w:jc w:val="both"/>
        <w:rPr>
          <w:sz w:val="28"/>
          <w:szCs w:val="28"/>
        </w:rPr>
      </w:pPr>
      <w:r w:rsidRPr="00C87EBA">
        <w:rPr>
          <w:sz w:val="28"/>
          <w:szCs w:val="28"/>
        </w:rPr>
        <w:t xml:space="preserve"> «</w:t>
      </w:r>
      <w:r>
        <w:rPr>
          <w:sz w:val="28"/>
          <w:szCs w:val="28"/>
        </w:rPr>
        <w:t>18</w:t>
      </w:r>
      <w:r w:rsidRPr="00C87EBA">
        <w:rPr>
          <w:sz w:val="28"/>
          <w:szCs w:val="28"/>
        </w:rPr>
        <w:t>» декабря 202</w:t>
      </w:r>
      <w:r>
        <w:rPr>
          <w:sz w:val="28"/>
          <w:szCs w:val="28"/>
        </w:rPr>
        <w:t>4</w:t>
      </w:r>
      <w:r w:rsidRPr="00C87EBA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C5676C" w:rsidRDefault="00C5676C" w:rsidP="00C5676C">
      <w:pPr>
        <w:jc w:val="both"/>
        <w:rPr>
          <w:sz w:val="28"/>
          <w:szCs w:val="28"/>
        </w:rPr>
        <w:sectPr w:rsidR="00C5676C" w:rsidSect="001C5157">
          <w:headerReference w:type="default" r:id="rId11"/>
          <w:pgSz w:w="11906" w:h="16838"/>
          <w:pgMar w:top="454" w:right="851" w:bottom="851" w:left="1418" w:header="567" w:footer="709" w:gutter="0"/>
          <w:pgNumType w:start="0"/>
          <w:cols w:space="708"/>
          <w:titlePg/>
          <w:docGrid w:linePitch="360"/>
        </w:sectPr>
      </w:pPr>
      <w:r w:rsidRPr="00464A66">
        <w:rPr>
          <w:sz w:val="28"/>
          <w:szCs w:val="28"/>
        </w:rPr>
        <w:t xml:space="preserve">№ </w:t>
      </w:r>
      <w:r w:rsidR="000870B0">
        <w:rPr>
          <w:sz w:val="28"/>
          <w:szCs w:val="28"/>
        </w:rPr>
        <w:t>15/9</w:t>
      </w:r>
      <w:r w:rsidR="00A27FA3">
        <w:rPr>
          <w:sz w:val="28"/>
          <w:szCs w:val="28"/>
        </w:rPr>
        <w:t>9</w:t>
      </w:r>
    </w:p>
    <w:p w:rsidR="00C5676C" w:rsidRDefault="00C5676C" w:rsidP="00C5676C">
      <w:pPr>
        <w:jc w:val="both"/>
        <w:rPr>
          <w:b/>
          <w:sz w:val="28"/>
          <w:szCs w:val="28"/>
        </w:rPr>
      </w:pPr>
    </w:p>
    <w:p w:rsidR="00C5676C" w:rsidRPr="00E27FD9" w:rsidRDefault="00C5676C" w:rsidP="00C5676C">
      <w:pPr>
        <w:jc w:val="center"/>
        <w:rPr>
          <w:b/>
          <w:sz w:val="28"/>
          <w:szCs w:val="28"/>
        </w:rPr>
      </w:pPr>
      <w:r w:rsidRPr="00E27FD9">
        <w:rPr>
          <w:b/>
          <w:sz w:val="28"/>
          <w:szCs w:val="28"/>
        </w:rPr>
        <w:t>СОГЛАШЕНИЕ</w:t>
      </w:r>
    </w:p>
    <w:p w:rsidR="00C5676C" w:rsidRPr="00E27FD9" w:rsidRDefault="00C5676C" w:rsidP="00C5676C">
      <w:pPr>
        <w:jc w:val="center"/>
        <w:rPr>
          <w:b/>
          <w:sz w:val="28"/>
          <w:szCs w:val="28"/>
        </w:rPr>
      </w:pPr>
      <w:r w:rsidRPr="00E27FD9">
        <w:rPr>
          <w:b/>
          <w:sz w:val="28"/>
          <w:szCs w:val="28"/>
        </w:rPr>
        <w:t xml:space="preserve">между органами местного самоуправления муниципального района Ишимбайский район Республики Башкортостан и сельского поселения </w:t>
      </w:r>
      <w:r>
        <w:rPr>
          <w:b/>
          <w:sz w:val="28"/>
          <w:szCs w:val="28"/>
        </w:rPr>
        <w:t>Янурусов</w:t>
      </w:r>
      <w:r w:rsidRPr="00E27FD9">
        <w:rPr>
          <w:b/>
          <w:sz w:val="28"/>
          <w:szCs w:val="28"/>
        </w:rPr>
        <w:t xml:space="preserve">ский сельсовет муниципального района Ишимбайский район Республики Башкортостан о передаче </w:t>
      </w:r>
      <w:r>
        <w:rPr>
          <w:b/>
          <w:sz w:val="28"/>
          <w:szCs w:val="28"/>
        </w:rPr>
        <w:t>органам местного самоуправления муниципального района</w:t>
      </w:r>
      <w:r w:rsidRPr="00E27FD9">
        <w:rPr>
          <w:b/>
          <w:sz w:val="28"/>
          <w:szCs w:val="28"/>
        </w:rPr>
        <w:t xml:space="preserve"> Ишимбайский район Республики Башкортостан части полномочий</w:t>
      </w:r>
      <w:r>
        <w:rPr>
          <w:b/>
          <w:sz w:val="28"/>
          <w:szCs w:val="28"/>
        </w:rPr>
        <w:t xml:space="preserve"> органов местного самоуправления</w:t>
      </w:r>
      <w:r w:rsidRPr="00E27FD9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Янурусов</w:t>
      </w:r>
      <w:r w:rsidRPr="00E27FD9">
        <w:rPr>
          <w:b/>
          <w:sz w:val="28"/>
          <w:szCs w:val="28"/>
        </w:rPr>
        <w:t>ский сельсовет муниципального района Ишимбайский район Республики Башкортостан по вопросу выплаты пенсии муниципальным служащим</w:t>
      </w:r>
    </w:p>
    <w:p w:rsidR="00C5676C" w:rsidRPr="00464A66" w:rsidRDefault="00C5676C" w:rsidP="00C5676C">
      <w:pPr>
        <w:jc w:val="center"/>
        <w:rPr>
          <w:sz w:val="28"/>
          <w:szCs w:val="28"/>
        </w:rPr>
      </w:pPr>
    </w:p>
    <w:p w:rsidR="00C5676C" w:rsidRPr="00464A66" w:rsidRDefault="00C5676C" w:rsidP="00C5676C">
      <w:pPr>
        <w:jc w:val="center"/>
        <w:rPr>
          <w:sz w:val="28"/>
          <w:szCs w:val="28"/>
        </w:rPr>
      </w:pP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Янурусов</w:t>
      </w:r>
      <w:r w:rsidRPr="00464A66">
        <w:rPr>
          <w:sz w:val="28"/>
          <w:szCs w:val="28"/>
        </w:rPr>
        <w:t xml:space="preserve">ский сельсовет муниципального района Ишимбайский район Республики Башкортостан, именуемый в дальнейшем «Сторона 1», в лице председателя Совета сельского поселения </w:t>
      </w:r>
      <w:r>
        <w:rPr>
          <w:sz w:val="28"/>
          <w:szCs w:val="28"/>
        </w:rPr>
        <w:t>Янурусов</w:t>
      </w:r>
      <w:r w:rsidRPr="00464A66">
        <w:rPr>
          <w:sz w:val="28"/>
          <w:szCs w:val="28"/>
        </w:rPr>
        <w:t xml:space="preserve">ский сельсовет муниципального района Ишимбайский район Республики Башкортостан  </w:t>
      </w:r>
      <w:r>
        <w:rPr>
          <w:sz w:val="28"/>
          <w:szCs w:val="28"/>
        </w:rPr>
        <w:t>Маннанова Минияра Рауфовича</w:t>
      </w:r>
      <w:r w:rsidRPr="00464A66">
        <w:rPr>
          <w:sz w:val="28"/>
          <w:szCs w:val="28"/>
        </w:rPr>
        <w:t>, действующего на основании Устава, с одной стороны и Совет муниципального района Ишимбайский район Республики Башкортостан, именуемый в дальнейшем «Сторона 2», в лице председателя Совета муниципального района Ишимбайский район Республики Башкортостан Бакановой Галины Ильиничны, действующего на основании Устава, с другой стороны, вместе именуемые «Стороны», заключили настоящее соглашение о нижеследующем.</w:t>
      </w:r>
    </w:p>
    <w:p w:rsidR="00C5676C" w:rsidRPr="00464A66" w:rsidRDefault="00C5676C" w:rsidP="00C5676C">
      <w:pPr>
        <w:jc w:val="both"/>
        <w:rPr>
          <w:sz w:val="28"/>
          <w:szCs w:val="28"/>
        </w:rPr>
      </w:pPr>
    </w:p>
    <w:p w:rsidR="00C5676C" w:rsidRPr="00464A66" w:rsidRDefault="00C5676C" w:rsidP="00C5676C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1. Предмет Соглашения</w:t>
      </w:r>
    </w:p>
    <w:p w:rsidR="00C5676C" w:rsidRDefault="00C5676C" w:rsidP="00C5676C">
      <w:pPr>
        <w:ind w:firstLine="709"/>
        <w:jc w:val="both"/>
        <w:rPr>
          <w:sz w:val="28"/>
          <w:szCs w:val="28"/>
        </w:rPr>
      </w:pP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Предметом настоящего Соглашения является передача осуществления следующего полномочия Стороны 1 Стороне 2:</w:t>
      </w: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- выплата пенсии муниципальным служащим.</w:t>
      </w: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</w:p>
    <w:p w:rsidR="00C5676C" w:rsidRPr="00464A66" w:rsidRDefault="00C5676C" w:rsidP="00C5676C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2. Права и обязанности Сторон</w:t>
      </w:r>
    </w:p>
    <w:p w:rsidR="00C5676C" w:rsidRPr="00464A66" w:rsidRDefault="00C5676C" w:rsidP="00C5676C">
      <w:pPr>
        <w:ind w:firstLine="709"/>
        <w:jc w:val="center"/>
        <w:rPr>
          <w:b/>
          <w:sz w:val="28"/>
          <w:szCs w:val="28"/>
          <w:highlight w:val="yellow"/>
        </w:rPr>
      </w:pPr>
    </w:p>
    <w:p w:rsidR="00C5676C" w:rsidRPr="00BD21AF" w:rsidRDefault="00C5676C" w:rsidP="00C5676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D21AF">
        <w:rPr>
          <w:sz w:val="28"/>
          <w:szCs w:val="28"/>
        </w:rPr>
        <w:t xml:space="preserve"> Сторона </w:t>
      </w:r>
      <w:r>
        <w:rPr>
          <w:sz w:val="28"/>
          <w:szCs w:val="28"/>
        </w:rPr>
        <w:t xml:space="preserve">1 </w:t>
      </w:r>
      <w:r w:rsidRPr="00BD21AF">
        <w:rPr>
          <w:sz w:val="28"/>
          <w:szCs w:val="28"/>
        </w:rPr>
        <w:t>перечисляет финансовые средства Стороне 2 в виде субвенции из бюджета сельского поселения Янурусовский сельсовет муниципального района Ишимбайский район Республики Башкортостан в размере 9</w:t>
      </w:r>
      <w:r>
        <w:rPr>
          <w:sz w:val="28"/>
          <w:szCs w:val="28"/>
        </w:rPr>
        <w:t>6</w:t>
      </w:r>
      <w:r w:rsidRPr="00BD21AF">
        <w:rPr>
          <w:sz w:val="28"/>
          <w:szCs w:val="28"/>
        </w:rPr>
        <w:t xml:space="preserve"> 000 (девяносто </w:t>
      </w:r>
      <w:r>
        <w:rPr>
          <w:sz w:val="28"/>
          <w:szCs w:val="28"/>
        </w:rPr>
        <w:t xml:space="preserve">шесть </w:t>
      </w:r>
      <w:r w:rsidRPr="00BD21AF">
        <w:rPr>
          <w:sz w:val="28"/>
          <w:szCs w:val="28"/>
        </w:rPr>
        <w:t>тысяч) рублей в бюджет муниципального района Ишимбайский район Республики Башкортостан</w:t>
      </w:r>
      <w:r>
        <w:rPr>
          <w:sz w:val="28"/>
          <w:szCs w:val="28"/>
        </w:rPr>
        <w:t xml:space="preserve"> </w:t>
      </w:r>
      <w:r w:rsidRPr="00BD21AF">
        <w:rPr>
          <w:sz w:val="28"/>
          <w:szCs w:val="28"/>
        </w:rPr>
        <w:t>равными частями ежемесячно не позднее 15 числа.</w:t>
      </w:r>
    </w:p>
    <w:p w:rsidR="00C5676C" w:rsidRPr="00464A66" w:rsidRDefault="00C5676C" w:rsidP="00C5676C">
      <w:pPr>
        <w:numPr>
          <w:ilvl w:val="0"/>
          <w:numId w:val="5"/>
        </w:numPr>
        <w:tabs>
          <w:tab w:val="clear" w:pos="585"/>
          <w:tab w:val="num" w:pos="142"/>
        </w:tabs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Сторона 2:</w:t>
      </w:r>
    </w:p>
    <w:p w:rsidR="00C5676C" w:rsidRPr="00464A66" w:rsidRDefault="00C5676C" w:rsidP="00C5676C">
      <w:pPr>
        <w:numPr>
          <w:ilvl w:val="0"/>
          <w:numId w:val="1"/>
        </w:numPr>
        <w:tabs>
          <w:tab w:val="num" w:pos="142"/>
        </w:tabs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осуществляет полномочия, предусмотренные статьей 1 настоящего Соглашения;</w:t>
      </w:r>
    </w:p>
    <w:p w:rsidR="00C5676C" w:rsidRPr="00464A66" w:rsidRDefault="00C5676C" w:rsidP="00C5676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C5676C" w:rsidRPr="00464A66" w:rsidRDefault="00C5676C" w:rsidP="00C5676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предоставляет документы и иную информацию, связанную с выполнением переданных полномочий, не позднее 10 дней со дня получения письменного запроса;</w:t>
      </w:r>
    </w:p>
    <w:p w:rsidR="00C5676C" w:rsidRPr="00464A66" w:rsidRDefault="00C5676C" w:rsidP="00C5676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обеспечивает условия для беспрепятственного проведения Стороной 1 проверок осуществления переданных полномочий и использования предоставленных субвенций;</w:t>
      </w:r>
    </w:p>
    <w:p w:rsidR="00C5676C" w:rsidRPr="00464A66" w:rsidRDefault="00C5676C" w:rsidP="00C5676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не позднее 10 дней передает Стороне 1 неиспользованные финансовые средства, перечисляемые на осуществление полномочий.</w:t>
      </w:r>
    </w:p>
    <w:p w:rsidR="00C5676C" w:rsidRPr="00464A66" w:rsidRDefault="00C5676C" w:rsidP="00C5676C">
      <w:pPr>
        <w:ind w:firstLine="709"/>
        <w:jc w:val="both"/>
        <w:rPr>
          <w:sz w:val="28"/>
          <w:szCs w:val="28"/>
          <w:highlight w:val="yellow"/>
        </w:rPr>
      </w:pPr>
    </w:p>
    <w:p w:rsidR="00C5676C" w:rsidRPr="00464A66" w:rsidRDefault="00C5676C" w:rsidP="00C5676C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3. Порядок определения объема субвенций</w:t>
      </w:r>
    </w:p>
    <w:p w:rsidR="00C5676C" w:rsidRPr="00464A66" w:rsidRDefault="00C5676C" w:rsidP="00C5676C">
      <w:pPr>
        <w:ind w:firstLine="709"/>
        <w:jc w:val="center"/>
        <w:rPr>
          <w:b/>
          <w:sz w:val="28"/>
          <w:szCs w:val="28"/>
        </w:rPr>
      </w:pP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Порядок определения объема субвенций, необходимых для осуществления передаваемых полномочий, устанавливается решением Совета сельского поселения </w:t>
      </w:r>
      <w:r>
        <w:rPr>
          <w:sz w:val="28"/>
          <w:szCs w:val="28"/>
        </w:rPr>
        <w:t>Янурусов</w:t>
      </w:r>
      <w:r w:rsidRPr="00464A66">
        <w:rPr>
          <w:sz w:val="28"/>
          <w:szCs w:val="28"/>
        </w:rPr>
        <w:t xml:space="preserve">ский сельсовет муниципального района Ишимбайский район Республики Башкортостан о бюджете сельского поселения </w:t>
      </w:r>
      <w:r>
        <w:rPr>
          <w:sz w:val="28"/>
          <w:szCs w:val="28"/>
        </w:rPr>
        <w:t>Янурусов</w:t>
      </w:r>
      <w:r w:rsidRPr="00464A66">
        <w:rPr>
          <w:sz w:val="28"/>
          <w:szCs w:val="28"/>
        </w:rPr>
        <w:t>ский сельсовет муниципального района Ишимбайский район Республики Башкортостан на 202</w:t>
      </w:r>
      <w:r>
        <w:rPr>
          <w:sz w:val="28"/>
          <w:szCs w:val="28"/>
        </w:rPr>
        <w:t>5</w:t>
      </w:r>
      <w:r w:rsidRPr="00464A6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464A66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464A66">
        <w:rPr>
          <w:sz w:val="28"/>
          <w:szCs w:val="28"/>
        </w:rPr>
        <w:t xml:space="preserve"> годов в соответствии с бюджетным законодательством.</w:t>
      </w:r>
    </w:p>
    <w:p w:rsidR="00C5676C" w:rsidRPr="00464A66" w:rsidRDefault="00C5676C" w:rsidP="00C5676C">
      <w:pPr>
        <w:ind w:firstLine="709"/>
        <w:jc w:val="both"/>
        <w:rPr>
          <w:sz w:val="28"/>
          <w:szCs w:val="28"/>
          <w:highlight w:val="yellow"/>
        </w:rPr>
      </w:pPr>
    </w:p>
    <w:p w:rsidR="00C5676C" w:rsidRPr="00464A66" w:rsidRDefault="00C5676C" w:rsidP="00C5676C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4. Основания и порядок прекращения Соглашения</w:t>
      </w:r>
    </w:p>
    <w:p w:rsidR="00C5676C" w:rsidRPr="00464A66" w:rsidRDefault="00C5676C" w:rsidP="00C5676C">
      <w:pPr>
        <w:ind w:firstLine="709"/>
        <w:jc w:val="center"/>
        <w:rPr>
          <w:b/>
          <w:sz w:val="28"/>
          <w:szCs w:val="28"/>
        </w:rPr>
      </w:pPr>
    </w:p>
    <w:p w:rsidR="00C5676C" w:rsidRPr="00464A66" w:rsidRDefault="00C5676C" w:rsidP="00C5676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Настоящее Соглашение прекращается по истечении срока его действия.</w:t>
      </w:r>
    </w:p>
    <w:p w:rsidR="00C5676C" w:rsidRPr="00464A66" w:rsidRDefault="00C5676C" w:rsidP="00C5676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Настоящее Соглашение может быть досрочно прекращено:</w:t>
      </w:r>
    </w:p>
    <w:p w:rsidR="00C5676C" w:rsidRPr="00464A66" w:rsidRDefault="00C5676C" w:rsidP="00C5676C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по соглашению Сторон;</w:t>
      </w:r>
    </w:p>
    <w:p w:rsidR="00C5676C" w:rsidRPr="00464A66" w:rsidRDefault="00C5676C" w:rsidP="00C5676C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в одностороннем порядке без обращения в суд:</w:t>
      </w: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- в случае изменения федерального законодательства или законодательства Республики Башкортостан, в связи с которым реализация переданных полномочий становится невозможной;</w:t>
      </w: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- Стороной 2 в случае неоднократной (два и более раз) просрочки перечисления субвенции Стороной 1 более чем на 3 месяца;</w:t>
      </w: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- Стороной 1 в случае установления факта нарушения Стороной 2 осуществления переданных полномочий.</w:t>
      </w: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3.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C5676C" w:rsidRPr="00464A66" w:rsidRDefault="00C5676C" w:rsidP="00C5676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При прекращении настоящего Соглашения, в том числе досрочном, Сторона 2 возвращает неиспользованные финансовые средства.</w:t>
      </w:r>
    </w:p>
    <w:p w:rsidR="00C5676C" w:rsidRPr="00464A66" w:rsidRDefault="00C5676C" w:rsidP="00C5676C">
      <w:pPr>
        <w:ind w:left="709"/>
        <w:jc w:val="center"/>
        <w:rPr>
          <w:sz w:val="28"/>
          <w:szCs w:val="28"/>
          <w:highlight w:val="yellow"/>
        </w:rPr>
      </w:pPr>
    </w:p>
    <w:p w:rsidR="00C5676C" w:rsidRDefault="00C5676C" w:rsidP="00C5676C">
      <w:pPr>
        <w:ind w:left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5. Ответственность сторон</w:t>
      </w:r>
    </w:p>
    <w:p w:rsidR="00C5676C" w:rsidRPr="00464A66" w:rsidRDefault="00C5676C" w:rsidP="00C5676C">
      <w:pPr>
        <w:ind w:left="709"/>
        <w:jc w:val="center"/>
        <w:rPr>
          <w:sz w:val="28"/>
          <w:szCs w:val="28"/>
          <w:highlight w:val="yellow"/>
        </w:rPr>
      </w:pP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В случае просрочки перечисления субвенций, предусмотренных статьей 2 настоящего Соглашения, Сторона 1 уплачивает Стороне 2, неустойку в размере одной трехсотой части действующей ставки рефинансирования Банка России от невыплаченных в срок сумм.</w:t>
      </w:r>
    </w:p>
    <w:p w:rsidR="00C5676C" w:rsidRDefault="00C5676C" w:rsidP="00C5676C">
      <w:pPr>
        <w:ind w:firstLine="709"/>
        <w:jc w:val="both"/>
        <w:rPr>
          <w:sz w:val="28"/>
          <w:szCs w:val="28"/>
          <w:highlight w:val="yellow"/>
        </w:rPr>
      </w:pPr>
    </w:p>
    <w:p w:rsidR="00C5676C" w:rsidRDefault="00C5676C" w:rsidP="00C5676C">
      <w:pPr>
        <w:ind w:firstLine="709"/>
        <w:jc w:val="both"/>
        <w:rPr>
          <w:sz w:val="28"/>
          <w:szCs w:val="28"/>
          <w:highlight w:val="yellow"/>
        </w:rPr>
      </w:pPr>
    </w:p>
    <w:p w:rsidR="00C5676C" w:rsidRDefault="00C5676C" w:rsidP="00C5676C">
      <w:pPr>
        <w:ind w:firstLine="709"/>
        <w:jc w:val="both"/>
        <w:rPr>
          <w:sz w:val="28"/>
          <w:szCs w:val="28"/>
          <w:highlight w:val="yellow"/>
        </w:rPr>
      </w:pPr>
    </w:p>
    <w:p w:rsidR="00C5676C" w:rsidRPr="00464A66" w:rsidRDefault="00C5676C" w:rsidP="00C5676C">
      <w:pPr>
        <w:ind w:firstLine="709"/>
        <w:jc w:val="both"/>
        <w:rPr>
          <w:sz w:val="28"/>
          <w:szCs w:val="28"/>
          <w:highlight w:val="yellow"/>
        </w:rPr>
      </w:pPr>
    </w:p>
    <w:p w:rsidR="00C5676C" w:rsidRDefault="00C5676C" w:rsidP="00C5676C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6. Порядок разрешения споров</w:t>
      </w:r>
    </w:p>
    <w:p w:rsidR="00C5676C" w:rsidRPr="00464A66" w:rsidRDefault="00C5676C" w:rsidP="00C5676C">
      <w:pPr>
        <w:ind w:firstLine="709"/>
        <w:jc w:val="center"/>
        <w:rPr>
          <w:b/>
          <w:sz w:val="28"/>
          <w:szCs w:val="28"/>
        </w:rPr>
      </w:pP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1. 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2. В случае недостижения соглашения спор подлежит рассмотрению Арбитражным судом Республики Башкортостан в соответствии с законодательством.</w:t>
      </w:r>
    </w:p>
    <w:p w:rsidR="00C5676C" w:rsidRDefault="00C5676C" w:rsidP="00C5676C">
      <w:pPr>
        <w:ind w:firstLine="709"/>
        <w:jc w:val="center"/>
        <w:rPr>
          <w:b/>
          <w:sz w:val="28"/>
          <w:szCs w:val="28"/>
        </w:rPr>
      </w:pPr>
    </w:p>
    <w:p w:rsidR="00C5676C" w:rsidRPr="00464A66" w:rsidRDefault="00C5676C" w:rsidP="00C5676C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7. Заключительные условия</w:t>
      </w:r>
    </w:p>
    <w:p w:rsidR="00C5676C" w:rsidRPr="00464A66" w:rsidRDefault="00C5676C" w:rsidP="00C5676C">
      <w:pPr>
        <w:ind w:firstLine="709"/>
        <w:jc w:val="center"/>
        <w:rPr>
          <w:b/>
          <w:sz w:val="28"/>
          <w:szCs w:val="28"/>
        </w:rPr>
      </w:pP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1. Настоящее Соглашение подлежит обязательному утверждению решениями Совета сельского поселения </w:t>
      </w:r>
      <w:r>
        <w:rPr>
          <w:sz w:val="28"/>
          <w:szCs w:val="28"/>
        </w:rPr>
        <w:t>Янурусов</w:t>
      </w:r>
      <w:r w:rsidRPr="00464A66">
        <w:rPr>
          <w:sz w:val="28"/>
          <w:szCs w:val="28"/>
        </w:rPr>
        <w:t>ский сельсовет муниципального района Ишимбайский район Республики Башкортостан, Совета муниципального района Ишимбайский район Республики Башкортостан.</w:t>
      </w: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Настоящее Соглашение вступает в силу </w:t>
      </w:r>
      <w:r>
        <w:rPr>
          <w:sz w:val="28"/>
          <w:szCs w:val="28"/>
        </w:rPr>
        <w:t xml:space="preserve">после его официального обнародования. Полномочия, указанные в Статье 1 Соглашения, передаются на срок </w:t>
      </w:r>
      <w:r w:rsidRPr="00464A66">
        <w:rPr>
          <w:sz w:val="28"/>
          <w:szCs w:val="28"/>
        </w:rPr>
        <w:t>с 1 января 202</w:t>
      </w:r>
      <w:r w:rsidRPr="00BE0559">
        <w:rPr>
          <w:sz w:val="28"/>
          <w:szCs w:val="28"/>
        </w:rPr>
        <w:t>5</w:t>
      </w:r>
      <w:r w:rsidRPr="00464A66">
        <w:rPr>
          <w:sz w:val="28"/>
          <w:szCs w:val="28"/>
        </w:rPr>
        <w:t xml:space="preserve"> года и действует по 31 декабря 202</w:t>
      </w:r>
      <w:r w:rsidRPr="00BE0559">
        <w:rPr>
          <w:sz w:val="28"/>
          <w:szCs w:val="28"/>
        </w:rPr>
        <w:t>5</w:t>
      </w:r>
      <w:r w:rsidRPr="00464A66">
        <w:rPr>
          <w:sz w:val="28"/>
          <w:szCs w:val="28"/>
        </w:rPr>
        <w:t xml:space="preserve"> года.</w:t>
      </w: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2.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</w:t>
      </w:r>
    </w:p>
    <w:p w:rsidR="00C5676C" w:rsidRPr="00464A66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3. По всем вопросам, не урегулированным настоящим Соглашением, но возникающим в ходе его реализации, Стороны Соглашения будут руководствоваться законодательством.</w:t>
      </w:r>
    </w:p>
    <w:p w:rsidR="00C5676C" w:rsidRDefault="00C5676C" w:rsidP="00C5676C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4. Настоящее Соглашение составлено в двух экземплярах, по одному для каждой из Сторон, которые имеют равную юридическую силу.</w:t>
      </w:r>
    </w:p>
    <w:p w:rsidR="00C5676C" w:rsidRDefault="00C5676C" w:rsidP="00C5676C">
      <w:pPr>
        <w:ind w:firstLine="709"/>
        <w:jc w:val="both"/>
        <w:rPr>
          <w:sz w:val="28"/>
          <w:szCs w:val="28"/>
        </w:rPr>
      </w:pPr>
    </w:p>
    <w:p w:rsidR="00C5676C" w:rsidRPr="00464A66" w:rsidRDefault="00C5676C" w:rsidP="00C5676C">
      <w:pPr>
        <w:ind w:left="225"/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C5676C" w:rsidRPr="00DF2C41" w:rsidTr="001C5157">
        <w:tc>
          <w:tcPr>
            <w:tcW w:w="4785" w:type="dxa"/>
            <w:shd w:val="clear" w:color="auto" w:fill="auto"/>
          </w:tcPr>
          <w:p w:rsidR="00C5676C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 xml:space="preserve">Совет сельского поселения </w:t>
            </w:r>
            <w:r>
              <w:rPr>
                <w:rFonts w:eastAsia="Calibri"/>
                <w:sz w:val="28"/>
                <w:szCs w:val="28"/>
              </w:rPr>
              <w:t>Янурусов</w:t>
            </w:r>
            <w:r w:rsidRPr="00DF2C41">
              <w:rPr>
                <w:rFonts w:eastAsia="Calibri"/>
                <w:sz w:val="28"/>
                <w:szCs w:val="28"/>
              </w:rPr>
              <w:t xml:space="preserve">ский 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сельсовет </w:t>
            </w:r>
            <w:r w:rsidRPr="00DF2C41">
              <w:rPr>
                <w:rFonts w:eastAsia="Calibri"/>
                <w:sz w:val="28"/>
                <w:szCs w:val="28"/>
              </w:rPr>
              <w:t>муниципального района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Ишимбайский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:rsidR="00C5676C" w:rsidRPr="00DF2C41" w:rsidRDefault="00C5676C" w:rsidP="001C5157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sz w:val="28"/>
                <w:szCs w:val="28"/>
              </w:rPr>
            </w:pP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 xml:space="preserve">Глава сельского поселения </w:t>
            </w:r>
            <w:r>
              <w:rPr>
                <w:rFonts w:eastAsia="Calibri"/>
                <w:sz w:val="28"/>
                <w:szCs w:val="28"/>
              </w:rPr>
              <w:t>Янурусов</w:t>
            </w:r>
            <w:r w:rsidRPr="00DF2C41">
              <w:rPr>
                <w:rFonts w:eastAsia="Calibri"/>
                <w:sz w:val="28"/>
                <w:szCs w:val="28"/>
              </w:rPr>
              <w:t xml:space="preserve">ский сельсовет муниципального района 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Ишимбайский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 xml:space="preserve">_________________ </w:t>
            </w:r>
            <w:r>
              <w:rPr>
                <w:rFonts w:eastAsia="Calibri"/>
                <w:iCs/>
                <w:sz w:val="28"/>
                <w:szCs w:val="28"/>
              </w:rPr>
              <w:t>М.Р. Маннанов</w:t>
            </w: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jc w:val="both"/>
              <w:rPr>
                <w:rFonts w:eastAsia="Calibri"/>
                <w:iCs/>
                <w:sz w:val="28"/>
                <w:szCs w:val="28"/>
              </w:rPr>
            </w:pP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464A6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18</w:t>
            </w:r>
            <w:r w:rsidRPr="00464A66">
              <w:rPr>
                <w:sz w:val="28"/>
                <w:szCs w:val="28"/>
              </w:rPr>
              <w:t>» декабря 202</w:t>
            </w:r>
            <w:r>
              <w:rPr>
                <w:sz w:val="28"/>
                <w:szCs w:val="28"/>
              </w:rPr>
              <w:t>4</w:t>
            </w:r>
            <w:r w:rsidRPr="00464A6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C5676C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Совет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муниципального района 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Ишимбайский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:rsidR="00C5676C" w:rsidRPr="00DF2C41" w:rsidRDefault="00C5676C" w:rsidP="001C5157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sz w:val="28"/>
                <w:szCs w:val="28"/>
              </w:rPr>
            </w:pP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 xml:space="preserve">Председатель Совета </w:t>
            </w: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>муниципального</w:t>
            </w:r>
            <w:r w:rsidRPr="00DF2C4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района </w:t>
            </w: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r w:rsidRPr="00DF2C4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line="326" w:lineRule="exact"/>
              <w:ind w:left="10"/>
              <w:jc w:val="both"/>
              <w:rPr>
                <w:rFonts w:eastAsia="Calibri"/>
                <w:sz w:val="28"/>
                <w:szCs w:val="28"/>
              </w:rPr>
            </w:pP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line="326" w:lineRule="exact"/>
              <w:ind w:left="10"/>
              <w:jc w:val="both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_______________ Г.И.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>Баканова</w:t>
            </w:r>
          </w:p>
          <w:p w:rsidR="00C5676C" w:rsidRPr="00DF2C41" w:rsidRDefault="00C5676C" w:rsidP="001C5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line="326" w:lineRule="exact"/>
              <w:ind w:left="10"/>
              <w:jc w:val="both"/>
              <w:rPr>
                <w:rFonts w:eastAsia="Calibri"/>
                <w:sz w:val="28"/>
                <w:szCs w:val="28"/>
              </w:rPr>
            </w:pPr>
            <w:r w:rsidRPr="00464A6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18</w:t>
            </w:r>
            <w:r w:rsidRPr="00464A66">
              <w:rPr>
                <w:sz w:val="28"/>
                <w:szCs w:val="28"/>
              </w:rPr>
              <w:t>» декабря 202</w:t>
            </w:r>
            <w:r>
              <w:rPr>
                <w:sz w:val="28"/>
                <w:szCs w:val="28"/>
              </w:rPr>
              <w:t>4</w:t>
            </w:r>
            <w:r w:rsidRPr="00464A66">
              <w:rPr>
                <w:sz w:val="28"/>
                <w:szCs w:val="28"/>
              </w:rPr>
              <w:t xml:space="preserve"> года</w:t>
            </w:r>
          </w:p>
        </w:tc>
      </w:tr>
    </w:tbl>
    <w:p w:rsidR="00C5676C" w:rsidRPr="00464A66" w:rsidRDefault="00C5676C" w:rsidP="00C5676C">
      <w:pPr>
        <w:jc w:val="both"/>
        <w:rPr>
          <w:sz w:val="28"/>
          <w:szCs w:val="28"/>
        </w:rPr>
      </w:pPr>
    </w:p>
    <w:p w:rsidR="00C5676C" w:rsidRDefault="00C5676C" w:rsidP="00821BBD"/>
    <w:p w:rsidR="00C5676C" w:rsidRDefault="00C5676C" w:rsidP="00821BBD"/>
    <w:p w:rsidR="00C5676C" w:rsidRDefault="00C5676C" w:rsidP="00821BBD"/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340" w:lineRule="auto"/>
        <w:jc w:val="center"/>
        <w:rPr>
          <w:b/>
          <w:bCs/>
          <w:sz w:val="28"/>
          <w:szCs w:val="20"/>
        </w:rPr>
      </w:pPr>
      <w:r w:rsidRPr="001C5157">
        <w:rPr>
          <w:b/>
          <w:bCs/>
          <w:sz w:val="28"/>
          <w:szCs w:val="20"/>
        </w:rPr>
        <w:t xml:space="preserve">СОВЕТ СЕЛЬСКОГО ПОСЕЛЕНИЯ  ЯНУРУСОВСКИЙ  СЕЛЬСОВЕТ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1C5157">
          <w:rPr>
            <w:b/>
            <w:bCs/>
            <w:sz w:val="28"/>
            <w:szCs w:val="20"/>
          </w:rPr>
          <w:t>РАЙОНА ИШИМБАЙСКИЙ</w:t>
        </w:r>
      </w:smartTag>
      <w:r w:rsidRPr="001C5157">
        <w:rPr>
          <w:b/>
          <w:bCs/>
          <w:sz w:val="28"/>
          <w:szCs w:val="20"/>
        </w:rPr>
        <w:t xml:space="preserve"> РАЙОН  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340" w:lineRule="auto"/>
        <w:jc w:val="center"/>
        <w:rPr>
          <w:b/>
          <w:bCs/>
          <w:sz w:val="28"/>
          <w:szCs w:val="20"/>
        </w:rPr>
      </w:pPr>
      <w:r w:rsidRPr="001C5157">
        <w:rPr>
          <w:b/>
          <w:bCs/>
          <w:sz w:val="28"/>
          <w:szCs w:val="20"/>
        </w:rPr>
        <w:t xml:space="preserve">РЕСПУБЛИКИ БАШКОРТОСТАН  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340" w:lineRule="auto"/>
        <w:jc w:val="center"/>
        <w:rPr>
          <w:b/>
          <w:bCs/>
          <w:sz w:val="28"/>
          <w:szCs w:val="20"/>
        </w:rPr>
      </w:pPr>
      <w:r w:rsidRPr="001C5157">
        <w:rPr>
          <w:b/>
          <w:bCs/>
          <w:sz w:val="28"/>
          <w:szCs w:val="20"/>
        </w:rPr>
        <w:t>РЕШЕНИЕ</w:t>
      </w:r>
    </w:p>
    <w:p w:rsidR="001C5157" w:rsidRPr="001C5157" w:rsidRDefault="001C5157" w:rsidP="001C5157">
      <w:pPr>
        <w:spacing w:line="400" w:lineRule="exact"/>
        <w:jc w:val="center"/>
        <w:rPr>
          <w:b/>
          <w:sz w:val="28"/>
        </w:rPr>
      </w:pPr>
      <w:r w:rsidRPr="001C5157">
        <w:rPr>
          <w:b/>
          <w:sz w:val="28"/>
        </w:rPr>
        <w:t xml:space="preserve">«О БЮДЖЕТЕ СЕЛЬСКОГО ПОСЕЛЕНИЯ  ЯНУРУСОВСКИЙ СЕЛЬСОВЕТ МУНИЦИПАЛЬНОГО  </w:t>
      </w:r>
      <w:smartTag w:uri="urn:schemas-microsoft-com:office:smarttags" w:element="PersonName">
        <w:smartTagPr>
          <w:attr w:name="ProductID" w:val="РАЙОНА ИШИМБАЙСКИЙ"/>
        </w:smartTagPr>
        <w:r w:rsidRPr="001C5157">
          <w:rPr>
            <w:b/>
            <w:sz w:val="28"/>
          </w:rPr>
          <w:t>РАЙОНА ИШИМБАЙСКИЙ</w:t>
        </w:r>
      </w:smartTag>
      <w:r w:rsidRPr="001C5157">
        <w:rPr>
          <w:b/>
          <w:sz w:val="28"/>
        </w:rPr>
        <w:t xml:space="preserve"> РАЙОН РЕСПУБЛИКИ БАШКОРТОСТАН НА 2025 ГОД И НА ПЛАНОВЫЙ ПЕРИОД 2026 и 2027 ГОДОВ»</w:t>
      </w:r>
    </w:p>
    <w:p w:rsidR="001C5157" w:rsidRPr="001C5157" w:rsidRDefault="001C5157" w:rsidP="001C5157">
      <w:pPr>
        <w:spacing w:line="400" w:lineRule="exact"/>
        <w:jc w:val="center"/>
        <w:rPr>
          <w:b/>
          <w:sz w:val="28"/>
        </w:rPr>
      </w:pP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/>
          <w:bCs/>
          <w:sz w:val="28"/>
          <w:szCs w:val="20"/>
        </w:rPr>
      </w:pPr>
      <w:r w:rsidRPr="001C5157">
        <w:rPr>
          <w:b/>
          <w:bCs/>
          <w:sz w:val="28"/>
          <w:szCs w:val="20"/>
        </w:rPr>
        <w:t>Статья 1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/>
          <w:bCs/>
          <w:sz w:val="28"/>
          <w:szCs w:val="20"/>
        </w:rPr>
      </w:pPr>
      <w:r w:rsidRPr="001C5157">
        <w:rPr>
          <w:sz w:val="28"/>
          <w:szCs w:val="20"/>
        </w:rPr>
        <w:t xml:space="preserve">1.Утвердить основные характеристики бюджета сельского поселения  Янурусовский сельсовет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1C5157">
          <w:rPr>
            <w:sz w:val="28"/>
            <w:szCs w:val="20"/>
          </w:rPr>
          <w:t>района Ишимбайский</w:t>
        </w:r>
      </w:smartTag>
      <w:r w:rsidRPr="001C5157">
        <w:rPr>
          <w:sz w:val="28"/>
          <w:szCs w:val="20"/>
        </w:rPr>
        <w:t xml:space="preserve"> район Республики Башкортостан  (далее бюджет сельского поселения)  на</w:t>
      </w:r>
      <w:r w:rsidRPr="001C5157">
        <w:rPr>
          <w:noProof/>
          <w:sz w:val="28"/>
          <w:szCs w:val="20"/>
        </w:rPr>
        <w:t xml:space="preserve"> 2025 </w:t>
      </w:r>
      <w:r w:rsidRPr="001C5157">
        <w:rPr>
          <w:sz w:val="28"/>
          <w:szCs w:val="20"/>
        </w:rPr>
        <w:t xml:space="preserve"> год:  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0"/>
        </w:rPr>
      </w:pPr>
      <w:r w:rsidRPr="001C5157">
        <w:rPr>
          <w:sz w:val="28"/>
          <w:szCs w:val="20"/>
        </w:rPr>
        <w:t>1) прогнозируемый общий объем доходов бюджета сельского поселения в сумме 8445,78 тыс.рублей;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0"/>
        </w:rPr>
      </w:pPr>
      <w:r w:rsidRPr="001C5157">
        <w:rPr>
          <w:sz w:val="28"/>
          <w:szCs w:val="20"/>
        </w:rPr>
        <w:t>2) общий объем расходов бюджета сельского поселения в сумме 8445,78 тыс. рублей.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/>
          <w:bCs/>
          <w:sz w:val="28"/>
          <w:szCs w:val="20"/>
        </w:rPr>
      </w:pPr>
      <w:r w:rsidRPr="001C5157">
        <w:rPr>
          <w:sz w:val="28"/>
          <w:szCs w:val="20"/>
        </w:rPr>
        <w:t xml:space="preserve">2. Утвердить основные характеристики бюджета сельского поселения  Янурусовский сельсовет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1C5157">
          <w:rPr>
            <w:sz w:val="28"/>
            <w:szCs w:val="20"/>
          </w:rPr>
          <w:t>района Ишимбайский</w:t>
        </w:r>
      </w:smartTag>
      <w:r w:rsidRPr="001C5157">
        <w:rPr>
          <w:sz w:val="28"/>
          <w:szCs w:val="20"/>
        </w:rPr>
        <w:t xml:space="preserve"> район Республики Башкортостан  (далее бюджет сельского поселения)  на</w:t>
      </w:r>
      <w:r w:rsidRPr="001C5157">
        <w:rPr>
          <w:noProof/>
          <w:sz w:val="28"/>
          <w:szCs w:val="20"/>
        </w:rPr>
        <w:t xml:space="preserve"> плановый период 2025 и 2026 годов</w:t>
      </w:r>
      <w:r w:rsidRPr="001C5157">
        <w:rPr>
          <w:sz w:val="28"/>
          <w:szCs w:val="20"/>
        </w:rPr>
        <w:t xml:space="preserve">:  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0"/>
        </w:rPr>
      </w:pPr>
      <w:r w:rsidRPr="001C5157">
        <w:rPr>
          <w:sz w:val="28"/>
          <w:szCs w:val="20"/>
        </w:rPr>
        <w:t>1) прогнозируемый общий объем доходов бюджета сельского поселения на 2026 год в сумме 8402,28 тыс. рублей и на 2027 год в сумме 8282,38 тыс. рублей;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0"/>
        </w:rPr>
      </w:pPr>
      <w:r w:rsidRPr="001C5157">
        <w:rPr>
          <w:sz w:val="28"/>
          <w:szCs w:val="20"/>
        </w:rPr>
        <w:t>2) общий объем расходов бюджета сельского поселения на 2026 год в сумме     8402,28 тыс. рублей, в том числе условно утвержденные расходы в сумме 210,0  тыс. рублей, и на 2027 год в сумме 8282,38 тыс. рублей, в том числе условно утвержденные расходы в сумме 414,0  тыс. рублей.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0"/>
        </w:rPr>
      </w:pPr>
      <w:r w:rsidRPr="001C5157">
        <w:rPr>
          <w:b/>
          <w:sz w:val="28"/>
          <w:szCs w:val="20"/>
        </w:rPr>
        <w:t>Статья 2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0"/>
        </w:rPr>
      </w:pPr>
      <w:r w:rsidRPr="001C5157">
        <w:rPr>
          <w:sz w:val="28"/>
          <w:szCs w:val="20"/>
        </w:rPr>
        <w:t>Установить, что муниципальные унитарные предприятия, созданные сельским поселением, производят отчисления в бюджет сельского поселения в размере 25 процентов от прибыли, остающейся после уплаты налогов и иных обязательных платежей в бюджет, в порядке, определенным Решением «Об утверждении положения о порядке перечисления в местный бюджет части прибыли муниципальных унитарных предприятий».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 w:rsidRPr="001C5157">
        <w:rPr>
          <w:b/>
          <w:sz w:val="28"/>
          <w:szCs w:val="28"/>
        </w:rPr>
        <w:t>Статья 3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сельского поселения, на сумму указанных поступлений увеличиваются бюджетные ассигнования соответствующему главному распорядителю средств бюджета сельского поселения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 w:rsidRPr="001C5157">
        <w:rPr>
          <w:b/>
          <w:sz w:val="28"/>
          <w:szCs w:val="28"/>
        </w:rPr>
        <w:t>Статья 4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1C5157">
        <w:rPr>
          <w:bCs/>
          <w:sz w:val="28"/>
          <w:szCs w:val="28"/>
        </w:rPr>
        <w:t xml:space="preserve">Утвердить перечень главных администраторов источников финансирования дефицита бюджета сельского поселения согласно приложению 1 к настоящему Решению. 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1C5157">
        <w:rPr>
          <w:b/>
          <w:bCs/>
          <w:sz w:val="28"/>
          <w:szCs w:val="28"/>
        </w:rPr>
        <w:t>Статья 5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Установить поступления доходов в бюджет сельского поселения:</w:t>
      </w:r>
    </w:p>
    <w:p w:rsidR="001C5157" w:rsidRPr="001C5157" w:rsidRDefault="001C5157" w:rsidP="001C51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на 2025 год согласно приложению 2 к настоящему Решению;</w:t>
      </w:r>
    </w:p>
    <w:p w:rsidR="001C5157" w:rsidRPr="001C5157" w:rsidRDefault="001C5157" w:rsidP="001C51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на плановый период 2026 и 2027 годов согласно приложению 2 к настоящему Решению.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 w:rsidRPr="001C5157">
        <w:rPr>
          <w:b/>
          <w:sz w:val="28"/>
          <w:szCs w:val="28"/>
        </w:rPr>
        <w:t>Статья 6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Обслуживание учреждениями Центрального банка Российской Федерации и кредитными организациями счетов, открытых финансовому управлению администрации муниципального района Ишимбайский район Республики Башкортостан, осуществляется в порядке, установленном бюджетным законодательством Российской Федерации.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 w:rsidRPr="001C5157">
        <w:rPr>
          <w:b/>
          <w:sz w:val="28"/>
          <w:szCs w:val="28"/>
        </w:rPr>
        <w:t>Статья 7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Средства, поступающие во временное распоряжение получателей средств бюджета сельского поселения  учитываются на счете, открытом финансовому управлению администрации муниципального района Ишимбайский район Республики Башкортостан в кредитных организациях и УФК по Республике Башкортостан с учетом положений бюджетного законодательства Российской Федерации, с отражением указанных операций на лицевых счетах, открытых получателям средств бюджета сельского поселения в финансовом управлении администрации муниципального района Ишимбайский район Республики Башкортостан, в порядке, установленном финансовым управлением администрации муниципального района Ишимбайский район Республики Башкортостан.</w:t>
      </w:r>
    </w:p>
    <w:p w:rsidR="001C5157" w:rsidRPr="001C5157" w:rsidRDefault="001C5157" w:rsidP="001C5157">
      <w:pPr>
        <w:widowControl w:val="0"/>
        <w:tabs>
          <w:tab w:val="left" w:pos="2460"/>
        </w:tabs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 w:rsidRPr="001C5157">
        <w:rPr>
          <w:b/>
          <w:sz w:val="28"/>
          <w:szCs w:val="28"/>
        </w:rPr>
        <w:t>Статья 8</w:t>
      </w:r>
    </w:p>
    <w:p w:rsidR="001C5157" w:rsidRPr="001C5157" w:rsidRDefault="001C5157" w:rsidP="001C5157">
      <w:pPr>
        <w:widowControl w:val="0"/>
        <w:tabs>
          <w:tab w:val="left" w:pos="2460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1.Утвердить  в пределах  общего объема  расходов бюджета сельского поселения, установленного статьей 1 настоящего Решения, распределение бюджетных ассигнований сельского поселения:</w:t>
      </w:r>
    </w:p>
    <w:p w:rsidR="001C5157" w:rsidRPr="001C5157" w:rsidRDefault="001C5157" w:rsidP="001C5157">
      <w:pPr>
        <w:widowControl w:val="0"/>
        <w:tabs>
          <w:tab w:val="left" w:pos="2460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1) 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бюджета:</w:t>
      </w:r>
    </w:p>
    <w:p w:rsidR="001C5157" w:rsidRPr="001C5157" w:rsidRDefault="001C5157" w:rsidP="001C5157">
      <w:pPr>
        <w:widowControl w:val="0"/>
        <w:tabs>
          <w:tab w:val="left" w:pos="2460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а) на 2025 год согласно  приложению 3  к  настоящему  Решению;</w:t>
      </w:r>
    </w:p>
    <w:p w:rsidR="001C5157" w:rsidRPr="001C5157" w:rsidRDefault="001C5157" w:rsidP="001C5157">
      <w:pPr>
        <w:widowControl w:val="0"/>
        <w:tabs>
          <w:tab w:val="left" w:pos="2460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б) на плановый период 2026 и 2027 годов согласно приложению 3 к настоящему Решению.</w:t>
      </w:r>
    </w:p>
    <w:p w:rsidR="001C5157" w:rsidRPr="001C5157" w:rsidRDefault="001C5157" w:rsidP="001C5157">
      <w:pPr>
        <w:widowControl w:val="0"/>
        <w:tabs>
          <w:tab w:val="left" w:pos="2460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2) по целевым статьям  (муниципальным программам сельского поселения и непрограммным направлениям деятельности), группам видов расходов классификации расходов бюджетов:</w:t>
      </w:r>
    </w:p>
    <w:p w:rsidR="001C5157" w:rsidRPr="001C5157" w:rsidRDefault="001C5157" w:rsidP="001C5157">
      <w:pPr>
        <w:widowControl w:val="0"/>
        <w:tabs>
          <w:tab w:val="left" w:pos="2460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а) на 2025 год согласно  приложению 4  к  настоящему  Решению;</w:t>
      </w:r>
    </w:p>
    <w:p w:rsidR="001C5157" w:rsidRPr="001C5157" w:rsidRDefault="001C5157" w:rsidP="001C5157">
      <w:pPr>
        <w:widowControl w:val="0"/>
        <w:tabs>
          <w:tab w:val="left" w:pos="2460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б) на плановый период 2026 и 2027 годов согласно приложению 4 к настоящему Решению.</w:t>
      </w:r>
    </w:p>
    <w:p w:rsidR="001C5157" w:rsidRPr="001C5157" w:rsidRDefault="001C5157" w:rsidP="001C5157">
      <w:pPr>
        <w:widowControl w:val="0"/>
        <w:tabs>
          <w:tab w:val="left" w:pos="2460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2. Утвердить  ведомственную  структуру расходов бюджета  сельского  поселения:</w:t>
      </w:r>
    </w:p>
    <w:p w:rsidR="001C5157" w:rsidRPr="001C5157" w:rsidRDefault="001C5157" w:rsidP="001C5157">
      <w:pPr>
        <w:widowControl w:val="0"/>
        <w:tabs>
          <w:tab w:val="left" w:pos="2460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1) на 2025 год согласно приложению 5 к настоящему Решению;</w:t>
      </w:r>
    </w:p>
    <w:p w:rsidR="001C5157" w:rsidRPr="001C5157" w:rsidRDefault="001C5157" w:rsidP="001C5157">
      <w:pPr>
        <w:widowControl w:val="0"/>
        <w:tabs>
          <w:tab w:val="left" w:pos="2460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2) на плановый период 2026 и 2027 годов согласно приложению 5 к настоящему Решению. </w:t>
      </w:r>
    </w:p>
    <w:p w:rsidR="001C5157" w:rsidRPr="001C5157" w:rsidRDefault="001C5157" w:rsidP="001C5157">
      <w:pPr>
        <w:widowControl w:val="0"/>
        <w:tabs>
          <w:tab w:val="left" w:pos="2460"/>
        </w:tabs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 w:rsidRPr="001C5157">
        <w:rPr>
          <w:b/>
          <w:sz w:val="28"/>
          <w:szCs w:val="28"/>
        </w:rPr>
        <w:t>Статья  9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 1.Установить, что  решения и иные нормативные правовые акты сельского поселения,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2025 год и на плановый период 2026 и 2027 годов, а также сокращающие его доходную базу, подлежат исполнению при изыскании дополнительных источников доходов бюджета сельского поселения и (или) сокращении бюджетных ассигнований по конкретным статьям расходов бюджета сельского поселения, при условии внесения соответствующих изменений в настоящее Решение.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2.Проекты решений и иных нормативных правовых актов сельского поселения, требующие введения новых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на 2025 год и на плановый период 2026 и 2027 годов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 поселения.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3.Администрация сельского поселения не вправе принимать решения, приводящие к увеличению в 2025-2027 годах численности муниципальных служащих и работников организаций бюджетной сферы.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 w:rsidRPr="001C5157">
        <w:rPr>
          <w:b/>
          <w:sz w:val="28"/>
          <w:szCs w:val="28"/>
        </w:rPr>
        <w:t>Статья 10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b/>
          <w:sz w:val="28"/>
          <w:szCs w:val="28"/>
        </w:rPr>
        <w:t xml:space="preserve"> </w:t>
      </w:r>
      <w:r w:rsidRPr="001C5157">
        <w:rPr>
          <w:sz w:val="28"/>
          <w:szCs w:val="28"/>
        </w:rPr>
        <w:t>1.Установить  объем  безвозмездных  поступлений из бюджета  муниципального района  Ишимбайский район: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1) на 2025 год в сумме 7490,78 тыс.рублей;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2) на плановый период 2026 год 7446,78 тыс. рублей и на 2027 год в сумме 7326,38 тыс.рублей.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 w:rsidRPr="001C5157">
        <w:rPr>
          <w:b/>
          <w:sz w:val="28"/>
          <w:szCs w:val="28"/>
        </w:rPr>
        <w:t xml:space="preserve">Статья 11 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Утвердить в составе бюджета сельского поселения по разделу «Межбюджетные трансферты» функциональной классификации расходов бюджета Российской Федерации: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1.Межбюджетные трансферты, передаваемые бюджетом сельского поселения бюджету муниципального района на осуществление части полномочий по выплате пенсии на муниципальной службе в соответствии с заключенными Соглашениями 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1.1. на 2025 год в сумме 96,0 тыс. рублей.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1.2 на плановый период 2026 год 96,0 тыс. рублей и 2027 год 96,0 тыс. рублей.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 w:rsidRPr="001C5157">
        <w:rPr>
          <w:b/>
          <w:sz w:val="28"/>
          <w:szCs w:val="28"/>
        </w:rPr>
        <w:t>Статья 12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8"/>
          <w:szCs w:val="28"/>
        </w:rPr>
      </w:pPr>
      <w:r w:rsidRPr="001C5157">
        <w:rPr>
          <w:bCs/>
          <w:sz w:val="28"/>
          <w:szCs w:val="28"/>
        </w:rPr>
        <w:t>Неиспользованные  целевые средства, потребность в которых в 2025 году отсутствует, подлежат возврату в доход бюджета муниципального района.</w:t>
      </w: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1C5157">
        <w:rPr>
          <w:b/>
          <w:bCs/>
          <w:sz w:val="28"/>
          <w:szCs w:val="28"/>
        </w:rPr>
        <w:t>Статья 13</w:t>
      </w:r>
    </w:p>
    <w:p w:rsidR="001C5157" w:rsidRPr="001C5157" w:rsidRDefault="001C5157" w:rsidP="001C5157">
      <w:pPr>
        <w:spacing w:line="276" w:lineRule="auto"/>
        <w:ind w:firstLine="720"/>
        <w:jc w:val="both"/>
        <w:rPr>
          <w:rFonts w:ascii="TNRCyrBash" w:hAnsi="TNRCyrBash"/>
          <w:bCs/>
          <w:sz w:val="28"/>
        </w:rPr>
      </w:pPr>
      <w:r w:rsidRPr="001C5157">
        <w:rPr>
          <w:rFonts w:ascii="TNRCyrBash" w:hAnsi="TNRCyrBash"/>
          <w:bCs/>
          <w:sz w:val="28"/>
        </w:rPr>
        <w:t>1.Установить:</w:t>
      </w:r>
    </w:p>
    <w:p w:rsidR="001C5157" w:rsidRPr="001C5157" w:rsidRDefault="001C5157" w:rsidP="001C5157">
      <w:pPr>
        <w:spacing w:line="276" w:lineRule="auto"/>
        <w:ind w:firstLine="720"/>
        <w:jc w:val="both"/>
        <w:rPr>
          <w:rFonts w:ascii="TNRCyrBash" w:hAnsi="TNRCyrBash"/>
          <w:bCs/>
          <w:sz w:val="28"/>
        </w:rPr>
      </w:pPr>
      <w:r w:rsidRPr="001C5157">
        <w:rPr>
          <w:rFonts w:ascii="TNRCyrBash" w:hAnsi="TNRCyrBash"/>
          <w:bCs/>
          <w:sz w:val="28"/>
        </w:rPr>
        <w:t>1) верхний  предел  муниципального внутреннего долга сельского  поселения на 1 января 2025 года в сумме 0 тыс.рублей, на 1 января 2026 года в сумме 0 тыс.рублей и  на 1 января 2027 года в сумме 0 тыс.рублей, в том числе верхний  предел  долга  по муниципальным  гарантиям  на 1 января 2025 года в  сумме 0 тыс.рублей, на 1 января 2026 года в  сумме 0 тыс. рублей и на 1 января 2027 года в  сумме 0 тыс. рублей.</w:t>
      </w:r>
    </w:p>
    <w:p w:rsidR="001C5157" w:rsidRPr="001C5157" w:rsidRDefault="001C5157" w:rsidP="001C5157">
      <w:pPr>
        <w:spacing w:line="276" w:lineRule="auto"/>
        <w:ind w:firstLine="720"/>
        <w:jc w:val="both"/>
        <w:rPr>
          <w:rFonts w:ascii="TNRCyrBash" w:hAnsi="TNRCyrBash"/>
          <w:bCs/>
          <w:sz w:val="28"/>
        </w:rPr>
      </w:pPr>
      <w:r w:rsidRPr="001C5157">
        <w:rPr>
          <w:rFonts w:ascii="TNRCyrBash" w:hAnsi="TNRCyrBash"/>
          <w:bCs/>
          <w:sz w:val="28"/>
        </w:rPr>
        <w:t>2)предельный  объем муниципального долга  сельского  поселения на 2025 год в сумме 0 тыс. рублей, на 2026 год в сумме 0 тыс. рублей и на 2027 год в сумме 0 тыс. рублей.</w:t>
      </w:r>
    </w:p>
    <w:p w:rsidR="001C5157" w:rsidRPr="001C5157" w:rsidRDefault="001C5157" w:rsidP="001C5157">
      <w:pPr>
        <w:spacing w:line="276" w:lineRule="auto"/>
        <w:jc w:val="both"/>
        <w:rPr>
          <w:b/>
          <w:sz w:val="28"/>
          <w:szCs w:val="28"/>
        </w:rPr>
      </w:pPr>
      <w:r w:rsidRPr="001C5157">
        <w:rPr>
          <w:b/>
          <w:sz w:val="28"/>
          <w:szCs w:val="28"/>
        </w:rPr>
        <w:t xml:space="preserve">         Статья 14</w:t>
      </w:r>
    </w:p>
    <w:p w:rsidR="001C5157" w:rsidRPr="001C5157" w:rsidRDefault="001C5157" w:rsidP="001C5157">
      <w:pPr>
        <w:spacing w:line="276" w:lineRule="auto"/>
        <w:jc w:val="both"/>
        <w:rPr>
          <w:sz w:val="28"/>
          <w:szCs w:val="28"/>
        </w:rPr>
      </w:pPr>
      <w:r w:rsidRPr="001C5157">
        <w:rPr>
          <w:b/>
          <w:sz w:val="28"/>
          <w:szCs w:val="28"/>
        </w:rPr>
        <w:t xml:space="preserve">         </w:t>
      </w:r>
      <w:r w:rsidRPr="001C5157">
        <w:rPr>
          <w:sz w:val="28"/>
          <w:szCs w:val="28"/>
        </w:rPr>
        <w:t>Установить, что остатки средств бюджета сельского поселения сложившиеся  на 1 января 2025 года в  объеме  не более одной двенадцатой общего объема расходов бюджета сельского поселения текущего финансового года направляются администрацией сельского поселения на покрытие временных  кассовых  разрывов, возникающих  в ходе  исполнения бюджета  сельского  поселения.</w:t>
      </w:r>
    </w:p>
    <w:p w:rsidR="001C5157" w:rsidRPr="001C5157" w:rsidRDefault="001C5157" w:rsidP="001C5157">
      <w:pPr>
        <w:spacing w:line="276" w:lineRule="auto"/>
        <w:jc w:val="both"/>
        <w:rPr>
          <w:b/>
          <w:sz w:val="28"/>
          <w:szCs w:val="28"/>
        </w:rPr>
      </w:pPr>
      <w:r w:rsidRPr="001C5157">
        <w:rPr>
          <w:sz w:val="28"/>
          <w:szCs w:val="28"/>
        </w:rPr>
        <w:t xml:space="preserve">     </w:t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vanish/>
          <w:sz w:val="28"/>
          <w:szCs w:val="28"/>
        </w:rPr>
        <w:pgNum/>
      </w:r>
      <w:r w:rsidRPr="001C5157">
        <w:rPr>
          <w:b/>
          <w:sz w:val="28"/>
          <w:szCs w:val="28"/>
        </w:rPr>
        <w:t xml:space="preserve">   Статья 16</w:t>
      </w:r>
    </w:p>
    <w:p w:rsidR="001C5157" w:rsidRPr="001C5157" w:rsidRDefault="001C5157" w:rsidP="001C5157">
      <w:pPr>
        <w:spacing w:line="276" w:lineRule="auto"/>
        <w:jc w:val="both"/>
        <w:rPr>
          <w:sz w:val="28"/>
          <w:szCs w:val="28"/>
        </w:rPr>
      </w:pPr>
      <w:r w:rsidRPr="001C5157">
        <w:rPr>
          <w:b/>
          <w:sz w:val="28"/>
          <w:szCs w:val="28"/>
        </w:rPr>
        <w:t xml:space="preserve">        </w:t>
      </w:r>
      <w:r w:rsidRPr="001C5157">
        <w:rPr>
          <w:sz w:val="28"/>
          <w:szCs w:val="28"/>
        </w:rPr>
        <w:t>1.Установить, что в  соответствии  с пунктом 3 статьи 217 Бюджетного   кодекса Российской Федерации основанием для внесения изменений в показатели сводной бюджетной росписи сельского поселения является распределение зарезервированных в составе утвержденных бюджетных ассигнований:</w:t>
      </w:r>
    </w:p>
    <w:p w:rsidR="001C5157" w:rsidRPr="001C5157" w:rsidRDefault="001C5157" w:rsidP="001C5157">
      <w:pPr>
        <w:spacing w:line="276" w:lineRule="auto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        - средств, предусмотренных по разделам «Общегосударственные вопросы» и «Обслуживание государственного и муниципального долга» классификации расходов бюджетов.</w:t>
      </w:r>
    </w:p>
    <w:p w:rsidR="001C5157" w:rsidRPr="001C5157" w:rsidRDefault="001C5157" w:rsidP="001C5157">
      <w:pPr>
        <w:spacing w:line="276" w:lineRule="auto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        2.Установить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муниципального района, связанные с особенностями исполнения бюджета сельского поселения и (или) перераспределения бюджетных ассигнований между главными распорядителями бюджетных средств бюджета сельского поселения:</w:t>
      </w:r>
    </w:p>
    <w:p w:rsidR="001C5157" w:rsidRPr="001C5157" w:rsidRDefault="001C5157" w:rsidP="001C5157">
      <w:pPr>
        <w:spacing w:line="276" w:lineRule="auto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        1)поступление из бюджета муниципального района средств в виде дотаций, субсидий, субвенций, иных межбюджетных трансфертов и прочих безвозмездных поступлений;</w:t>
      </w:r>
    </w:p>
    <w:p w:rsidR="001C5157" w:rsidRPr="001C5157" w:rsidRDefault="001C5157" w:rsidP="001C5157">
      <w:pPr>
        <w:spacing w:line="276" w:lineRule="auto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        2)использование образованной в ходе  исполнения бюджета  сельского  поселения экономии по отдельным разделам, подразделам, целевым статьям, видам расходов и статьям операций сектора государственного управления классификации  расходов бюджетов;</w:t>
      </w:r>
    </w:p>
    <w:p w:rsidR="001C5157" w:rsidRPr="001C5157" w:rsidRDefault="001C5157" w:rsidP="001C5157">
      <w:pPr>
        <w:spacing w:line="276" w:lineRule="auto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       3)использование остатков средств бюджета сельского  поселения на 1 января 2024 года;</w:t>
      </w:r>
    </w:p>
    <w:p w:rsidR="001C5157" w:rsidRPr="001C5157" w:rsidRDefault="001C5157" w:rsidP="001C5157">
      <w:pPr>
        <w:spacing w:line="276" w:lineRule="auto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      4)иные случаи, установленные бюджетным законодательством.</w:t>
      </w:r>
    </w:p>
    <w:p w:rsidR="001C5157" w:rsidRPr="001C5157" w:rsidRDefault="001C5157" w:rsidP="001C5157">
      <w:pPr>
        <w:spacing w:line="276" w:lineRule="auto"/>
        <w:jc w:val="both"/>
        <w:rPr>
          <w:b/>
          <w:sz w:val="28"/>
          <w:szCs w:val="28"/>
        </w:rPr>
      </w:pPr>
      <w:r w:rsidRPr="001C5157">
        <w:rPr>
          <w:sz w:val="28"/>
          <w:szCs w:val="28"/>
        </w:rPr>
        <w:t xml:space="preserve">      </w:t>
      </w:r>
      <w:r w:rsidRPr="001C5157">
        <w:rPr>
          <w:b/>
          <w:sz w:val="28"/>
          <w:szCs w:val="28"/>
        </w:rPr>
        <w:t xml:space="preserve"> Статья  16</w:t>
      </w:r>
    </w:p>
    <w:p w:rsidR="001C5157" w:rsidRPr="001C5157" w:rsidRDefault="001C5157" w:rsidP="001C5157">
      <w:pPr>
        <w:spacing w:line="276" w:lineRule="auto"/>
        <w:jc w:val="both"/>
        <w:rPr>
          <w:sz w:val="28"/>
          <w:szCs w:val="28"/>
        </w:rPr>
      </w:pPr>
      <w:r w:rsidRPr="001C5157">
        <w:rPr>
          <w:b/>
          <w:sz w:val="28"/>
          <w:szCs w:val="28"/>
        </w:rPr>
        <w:t xml:space="preserve">       </w:t>
      </w:r>
      <w:r w:rsidRPr="001C5157">
        <w:rPr>
          <w:sz w:val="28"/>
          <w:szCs w:val="28"/>
        </w:rPr>
        <w:t>1.Решение опубликовать  в соответствии  с установленным Уставом  порядке.</w:t>
      </w:r>
    </w:p>
    <w:p w:rsidR="001C5157" w:rsidRPr="001C5157" w:rsidRDefault="001C5157" w:rsidP="001C5157">
      <w:pPr>
        <w:spacing w:line="276" w:lineRule="auto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       2.Настоящее Решение вступает  в силу с 1 января 2025 года.</w:t>
      </w:r>
    </w:p>
    <w:p w:rsidR="001C5157" w:rsidRPr="001C5157" w:rsidRDefault="001C5157" w:rsidP="001C5157">
      <w:pPr>
        <w:spacing w:line="276" w:lineRule="auto"/>
        <w:jc w:val="both"/>
        <w:rPr>
          <w:sz w:val="28"/>
          <w:szCs w:val="28"/>
        </w:rPr>
      </w:pPr>
    </w:p>
    <w:p w:rsidR="001C5157" w:rsidRPr="001C5157" w:rsidRDefault="001C5157" w:rsidP="001C5157">
      <w:pPr>
        <w:widowControl w:val="0"/>
        <w:shd w:val="clear" w:color="auto" w:fill="FFFFFF"/>
        <w:tabs>
          <w:tab w:val="left" w:pos="723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1C5157">
        <w:rPr>
          <w:sz w:val="28"/>
          <w:szCs w:val="28"/>
        </w:rPr>
        <w:t>Глава сельского поселения                                                                   Маннанов М.Р.</w:t>
      </w:r>
    </w:p>
    <w:p w:rsidR="001C5157" w:rsidRPr="001C5157" w:rsidRDefault="001C5157" w:rsidP="001C5157">
      <w:pPr>
        <w:widowControl w:val="0"/>
        <w:shd w:val="clear" w:color="auto" w:fill="FFFFFF"/>
        <w:tabs>
          <w:tab w:val="left" w:pos="7230"/>
        </w:tabs>
        <w:autoSpaceDE w:val="0"/>
        <w:autoSpaceDN w:val="0"/>
        <w:adjustRightInd w:val="0"/>
        <w:spacing w:line="276" w:lineRule="auto"/>
        <w:ind w:firstLine="720"/>
        <w:rPr>
          <w:sz w:val="28"/>
          <w:szCs w:val="28"/>
        </w:rPr>
      </w:pPr>
    </w:p>
    <w:p w:rsidR="001C5157" w:rsidRPr="001C5157" w:rsidRDefault="001C5157" w:rsidP="001C5157">
      <w:pPr>
        <w:widowControl w:val="0"/>
        <w:shd w:val="clear" w:color="auto" w:fill="FFFFFF"/>
        <w:tabs>
          <w:tab w:val="left" w:pos="7230"/>
        </w:tabs>
        <w:autoSpaceDE w:val="0"/>
        <w:autoSpaceDN w:val="0"/>
        <w:adjustRightInd w:val="0"/>
        <w:spacing w:line="276" w:lineRule="auto"/>
        <w:ind w:firstLine="720"/>
        <w:rPr>
          <w:sz w:val="28"/>
          <w:szCs w:val="28"/>
        </w:rPr>
      </w:pP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C5157">
        <w:rPr>
          <w:sz w:val="28"/>
          <w:szCs w:val="28"/>
        </w:rPr>
        <w:t xml:space="preserve">от 26 декабря 2024 года </w:t>
      </w:r>
    </w:p>
    <w:p w:rsid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C5157">
        <w:rPr>
          <w:sz w:val="28"/>
          <w:szCs w:val="28"/>
        </w:rPr>
        <w:t>№ 16/104</w:t>
      </w:r>
    </w:p>
    <w:p w:rsid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C5157" w:rsidRPr="001C5157" w:rsidRDefault="001C5157" w:rsidP="001C515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C5157" w:rsidRPr="001C5157" w:rsidRDefault="001C5157" w:rsidP="001C5157">
      <w:pPr>
        <w:keepNext/>
        <w:tabs>
          <w:tab w:val="left" w:pos="10260"/>
        </w:tabs>
        <w:ind w:right="-82" w:firstLine="4820"/>
        <w:outlineLvl w:val="0"/>
        <w:rPr>
          <w:sz w:val="28"/>
          <w:szCs w:val="28"/>
        </w:rPr>
      </w:pPr>
      <w:r w:rsidRPr="001C5157">
        <w:rPr>
          <w:sz w:val="28"/>
          <w:szCs w:val="28"/>
        </w:rPr>
        <w:t>Приложение №1</w:t>
      </w:r>
    </w:p>
    <w:p w:rsidR="001C5157" w:rsidRPr="001C5157" w:rsidRDefault="001C5157" w:rsidP="001C5157">
      <w:pPr>
        <w:tabs>
          <w:tab w:val="left" w:pos="10260"/>
        </w:tabs>
        <w:ind w:right="-82" w:firstLine="4820"/>
        <w:rPr>
          <w:sz w:val="28"/>
          <w:szCs w:val="28"/>
        </w:rPr>
      </w:pPr>
      <w:r w:rsidRPr="001C5157">
        <w:rPr>
          <w:sz w:val="28"/>
          <w:szCs w:val="28"/>
        </w:rPr>
        <w:t>к решению Совета сельского поселения</w:t>
      </w:r>
    </w:p>
    <w:p w:rsidR="001C5157" w:rsidRPr="001C5157" w:rsidRDefault="001C5157" w:rsidP="001C5157">
      <w:pPr>
        <w:tabs>
          <w:tab w:val="left" w:pos="10260"/>
        </w:tabs>
        <w:ind w:right="-82" w:firstLine="4820"/>
        <w:rPr>
          <w:sz w:val="28"/>
          <w:szCs w:val="28"/>
        </w:rPr>
      </w:pPr>
      <w:r w:rsidRPr="001C5157">
        <w:rPr>
          <w:sz w:val="28"/>
          <w:szCs w:val="28"/>
        </w:rPr>
        <w:t>Янурусовский сельсовет муниципального</w:t>
      </w:r>
    </w:p>
    <w:p w:rsidR="001C5157" w:rsidRPr="001C5157" w:rsidRDefault="001C5157" w:rsidP="001C5157">
      <w:pPr>
        <w:tabs>
          <w:tab w:val="left" w:pos="10260"/>
        </w:tabs>
        <w:ind w:right="-82" w:firstLine="4820"/>
        <w:rPr>
          <w:sz w:val="28"/>
        </w:rPr>
      </w:pPr>
      <w:r w:rsidRPr="001C5157">
        <w:rPr>
          <w:sz w:val="28"/>
        </w:rPr>
        <w:t>района Ишимбайский район</w:t>
      </w:r>
    </w:p>
    <w:p w:rsidR="001C5157" w:rsidRPr="001C5157" w:rsidRDefault="001C5157" w:rsidP="001C5157">
      <w:pPr>
        <w:tabs>
          <w:tab w:val="left" w:pos="10260"/>
        </w:tabs>
        <w:ind w:right="-82" w:firstLine="4820"/>
        <w:rPr>
          <w:sz w:val="28"/>
        </w:rPr>
      </w:pPr>
      <w:r w:rsidRPr="001C5157">
        <w:rPr>
          <w:sz w:val="28"/>
        </w:rPr>
        <w:t>Республики Башкортостан</w:t>
      </w:r>
    </w:p>
    <w:p w:rsidR="001C5157" w:rsidRPr="001C5157" w:rsidRDefault="001C5157" w:rsidP="001C5157">
      <w:pPr>
        <w:tabs>
          <w:tab w:val="left" w:pos="10260"/>
        </w:tabs>
        <w:ind w:firstLine="4820"/>
        <w:rPr>
          <w:sz w:val="28"/>
          <w:szCs w:val="28"/>
        </w:rPr>
      </w:pPr>
      <w:r w:rsidRPr="001C5157">
        <w:rPr>
          <w:sz w:val="28"/>
          <w:szCs w:val="28"/>
        </w:rPr>
        <w:t xml:space="preserve">от 26 декабря 2024г. №16/104 </w:t>
      </w:r>
    </w:p>
    <w:p w:rsidR="001C5157" w:rsidRPr="001C5157" w:rsidRDefault="001C5157" w:rsidP="001C5157">
      <w:pPr>
        <w:tabs>
          <w:tab w:val="left" w:pos="10260"/>
        </w:tabs>
        <w:ind w:firstLine="4820"/>
        <w:rPr>
          <w:sz w:val="28"/>
          <w:szCs w:val="28"/>
        </w:rPr>
      </w:pPr>
      <w:r w:rsidRPr="001C5157">
        <w:rPr>
          <w:sz w:val="28"/>
          <w:szCs w:val="28"/>
        </w:rPr>
        <w:t>«О бюджете сельского поселения</w:t>
      </w:r>
    </w:p>
    <w:p w:rsidR="001C5157" w:rsidRPr="001C5157" w:rsidRDefault="001C5157" w:rsidP="001C5157">
      <w:pPr>
        <w:tabs>
          <w:tab w:val="left" w:pos="10260"/>
        </w:tabs>
        <w:ind w:right="-82" w:firstLine="4820"/>
        <w:rPr>
          <w:sz w:val="28"/>
          <w:szCs w:val="28"/>
        </w:rPr>
      </w:pPr>
      <w:r w:rsidRPr="001C5157">
        <w:rPr>
          <w:sz w:val="28"/>
          <w:szCs w:val="28"/>
        </w:rPr>
        <w:t>Янурусовский сельсовет муниципального</w:t>
      </w:r>
    </w:p>
    <w:p w:rsidR="001C5157" w:rsidRPr="001C5157" w:rsidRDefault="001C5157" w:rsidP="001C5157">
      <w:pPr>
        <w:tabs>
          <w:tab w:val="left" w:pos="10260"/>
        </w:tabs>
        <w:ind w:right="-82" w:firstLine="4820"/>
        <w:rPr>
          <w:sz w:val="28"/>
        </w:rPr>
      </w:pPr>
      <w:r w:rsidRPr="001C5157">
        <w:rPr>
          <w:sz w:val="28"/>
        </w:rPr>
        <w:t>района Ишимбайский район</w:t>
      </w:r>
    </w:p>
    <w:p w:rsidR="001C5157" w:rsidRPr="001C5157" w:rsidRDefault="001C5157" w:rsidP="001C5157">
      <w:pPr>
        <w:tabs>
          <w:tab w:val="left" w:pos="10260"/>
        </w:tabs>
        <w:ind w:left="4680" w:firstLine="140"/>
        <w:rPr>
          <w:sz w:val="28"/>
          <w:szCs w:val="28"/>
        </w:rPr>
      </w:pPr>
      <w:r w:rsidRPr="001C5157">
        <w:rPr>
          <w:sz w:val="28"/>
          <w:szCs w:val="28"/>
        </w:rPr>
        <w:t xml:space="preserve">Республики Башкортостан  на 2025 год    </w:t>
      </w:r>
    </w:p>
    <w:p w:rsidR="001C5157" w:rsidRPr="001C5157" w:rsidRDefault="001C5157" w:rsidP="001C5157">
      <w:pPr>
        <w:tabs>
          <w:tab w:val="left" w:pos="10260"/>
        </w:tabs>
        <w:ind w:left="4680" w:firstLine="140"/>
        <w:rPr>
          <w:sz w:val="28"/>
          <w:szCs w:val="28"/>
        </w:rPr>
      </w:pPr>
      <w:r w:rsidRPr="001C5157">
        <w:rPr>
          <w:sz w:val="28"/>
          <w:szCs w:val="28"/>
        </w:rPr>
        <w:t xml:space="preserve">и на плановый период 2026 и 2027  </w:t>
      </w:r>
    </w:p>
    <w:p w:rsidR="001C5157" w:rsidRPr="001C5157" w:rsidRDefault="001C5157" w:rsidP="001C5157">
      <w:pPr>
        <w:tabs>
          <w:tab w:val="left" w:pos="10260"/>
        </w:tabs>
        <w:ind w:firstLine="4820"/>
        <w:rPr>
          <w:sz w:val="28"/>
          <w:szCs w:val="28"/>
        </w:rPr>
      </w:pPr>
      <w:r w:rsidRPr="001C5157">
        <w:rPr>
          <w:sz w:val="28"/>
          <w:szCs w:val="28"/>
        </w:rPr>
        <w:t>годов»</w:t>
      </w:r>
    </w:p>
    <w:p w:rsidR="001C5157" w:rsidRPr="001C5157" w:rsidRDefault="001C5157" w:rsidP="001C5157">
      <w:pPr>
        <w:tabs>
          <w:tab w:val="left" w:pos="10260"/>
        </w:tabs>
        <w:rPr>
          <w:sz w:val="28"/>
          <w:szCs w:val="28"/>
        </w:rPr>
      </w:pPr>
      <w:r w:rsidRPr="001C5157">
        <w:rPr>
          <w:sz w:val="28"/>
          <w:szCs w:val="28"/>
        </w:rPr>
        <w:tab/>
      </w:r>
    </w:p>
    <w:p w:rsidR="001C5157" w:rsidRPr="001C5157" w:rsidRDefault="001C5157" w:rsidP="001C5157">
      <w:pPr>
        <w:jc w:val="center"/>
        <w:outlineLvl w:val="0"/>
        <w:rPr>
          <w:bCs/>
          <w:sz w:val="28"/>
          <w:szCs w:val="28"/>
        </w:rPr>
      </w:pPr>
      <w:r w:rsidRPr="001C5157">
        <w:rPr>
          <w:bCs/>
          <w:sz w:val="28"/>
          <w:szCs w:val="28"/>
        </w:rPr>
        <w:t xml:space="preserve">Перечень главных администраторов </w:t>
      </w:r>
    </w:p>
    <w:p w:rsidR="001C5157" w:rsidRPr="001C5157" w:rsidRDefault="001C5157" w:rsidP="001C5157">
      <w:pPr>
        <w:jc w:val="center"/>
        <w:rPr>
          <w:sz w:val="28"/>
          <w:szCs w:val="28"/>
        </w:rPr>
      </w:pPr>
      <w:r w:rsidRPr="001C5157">
        <w:rPr>
          <w:bCs/>
          <w:sz w:val="28"/>
          <w:szCs w:val="28"/>
        </w:rPr>
        <w:t xml:space="preserve">источников финансирования дефицита бюджета </w:t>
      </w:r>
      <w:r w:rsidRPr="001C5157">
        <w:rPr>
          <w:sz w:val="28"/>
          <w:szCs w:val="28"/>
        </w:rPr>
        <w:t>сельского поселения Янурусовский сельсовет муниципального района Ишимбайский район Республики Башкортостан</w:t>
      </w:r>
    </w:p>
    <w:p w:rsidR="001C5157" w:rsidRPr="001C5157" w:rsidRDefault="001C5157" w:rsidP="001C5157">
      <w:pPr>
        <w:jc w:val="center"/>
        <w:rPr>
          <w:sz w:val="28"/>
          <w:szCs w:val="28"/>
        </w:rPr>
      </w:pPr>
    </w:p>
    <w:tbl>
      <w:tblPr>
        <w:tblW w:w="99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580"/>
      </w:tblGrid>
      <w:tr w:rsidR="001C5157" w:rsidRPr="001C5157" w:rsidTr="001C5157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C5157" w:rsidRPr="001C5157" w:rsidRDefault="001C5157" w:rsidP="001C515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 w:rsidRPr="001C5157">
              <w:rPr>
                <w:sz w:val="28"/>
                <w:szCs w:val="28"/>
              </w:rPr>
              <w:t xml:space="preserve">Код бюджетной классификации Российской Федерации  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5157" w:rsidRPr="001C5157" w:rsidRDefault="001C5157" w:rsidP="001C515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 w:rsidRPr="001C5157">
              <w:rPr>
                <w:sz w:val="28"/>
                <w:szCs w:val="28"/>
              </w:rPr>
              <w:t xml:space="preserve">Наименование </w:t>
            </w:r>
          </w:p>
        </w:tc>
      </w:tr>
      <w:tr w:rsidR="001C5157" w:rsidRPr="001C5157" w:rsidTr="001C5157">
        <w:trPr>
          <w:cantSplit/>
          <w:trHeight w:val="89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57" w:rsidRPr="001C5157" w:rsidRDefault="001C5157" w:rsidP="001C515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 w:rsidRPr="001C5157">
              <w:rPr>
                <w:sz w:val="28"/>
                <w:szCs w:val="28"/>
              </w:rPr>
              <w:t>главно-го адми-нистра-тора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5157" w:rsidRPr="001C5157" w:rsidRDefault="001C5157" w:rsidP="001C515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 w:rsidRPr="001C5157">
              <w:rPr>
                <w:sz w:val="28"/>
                <w:szCs w:val="28"/>
              </w:rPr>
              <w:t xml:space="preserve">источников финансирования дефицита бюджета  поселения </w:t>
            </w:r>
          </w:p>
        </w:tc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5157" w:rsidRPr="001C5157" w:rsidRDefault="001C5157" w:rsidP="001C5157">
            <w:pPr>
              <w:tabs>
                <w:tab w:val="left" w:pos="10260"/>
              </w:tabs>
              <w:rPr>
                <w:sz w:val="28"/>
                <w:szCs w:val="28"/>
              </w:rPr>
            </w:pPr>
          </w:p>
        </w:tc>
      </w:tr>
    </w:tbl>
    <w:p w:rsidR="001C5157" w:rsidRPr="001C5157" w:rsidRDefault="001C5157" w:rsidP="001C5157">
      <w:pPr>
        <w:tabs>
          <w:tab w:val="left" w:pos="10260"/>
        </w:tabs>
        <w:rPr>
          <w:sz w:val="2"/>
          <w:szCs w:val="2"/>
        </w:rPr>
      </w:pPr>
    </w:p>
    <w:tbl>
      <w:tblPr>
        <w:tblW w:w="99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580"/>
      </w:tblGrid>
      <w:tr w:rsidR="001C5157" w:rsidRPr="001C5157" w:rsidTr="001C5157">
        <w:trPr>
          <w:trHeight w:val="587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57" w:rsidRPr="001C5157" w:rsidRDefault="001C5157" w:rsidP="001C515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 w:rsidRPr="001C5157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157" w:rsidRPr="001C5157" w:rsidRDefault="001C5157" w:rsidP="001C515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 w:rsidRPr="001C5157">
              <w:rPr>
                <w:sz w:val="28"/>
                <w:szCs w:val="28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157" w:rsidRPr="001C5157" w:rsidRDefault="001C5157" w:rsidP="001C515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 w:rsidRPr="001C5157">
              <w:rPr>
                <w:sz w:val="28"/>
                <w:szCs w:val="28"/>
              </w:rPr>
              <w:t>3</w:t>
            </w:r>
          </w:p>
        </w:tc>
      </w:tr>
      <w:tr w:rsidR="001C5157" w:rsidRPr="001C5157" w:rsidTr="001C5157">
        <w:trPr>
          <w:trHeight w:val="93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57" w:rsidRPr="001C5157" w:rsidRDefault="001C5157" w:rsidP="001C515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 w:rsidRPr="001C5157">
              <w:rPr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157" w:rsidRPr="001C5157" w:rsidRDefault="001C5157" w:rsidP="001C5157">
            <w:pPr>
              <w:tabs>
                <w:tab w:val="left" w:pos="10260"/>
              </w:tabs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157" w:rsidRPr="001C5157" w:rsidRDefault="001C5157" w:rsidP="001C5157">
            <w:pPr>
              <w:tabs>
                <w:tab w:val="left" w:pos="10260"/>
              </w:tabs>
              <w:jc w:val="both"/>
              <w:rPr>
                <w:snapToGrid w:val="0"/>
                <w:sz w:val="28"/>
                <w:szCs w:val="28"/>
              </w:rPr>
            </w:pPr>
            <w:r w:rsidRPr="001C5157">
              <w:rPr>
                <w:snapToGrid w:val="0"/>
                <w:sz w:val="28"/>
                <w:szCs w:val="28"/>
              </w:rPr>
              <w:t>Администрация сельского поселения Янурусовский сельсовет муниципального района Ишимбайский район Республики Башкортостан</w:t>
            </w:r>
          </w:p>
        </w:tc>
      </w:tr>
      <w:tr w:rsidR="001C5157" w:rsidRPr="001C5157" w:rsidTr="001C5157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57" w:rsidRPr="001C5157" w:rsidRDefault="001C5157" w:rsidP="001C515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 w:rsidRPr="001C5157">
              <w:rPr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157" w:rsidRPr="001C5157" w:rsidRDefault="001C5157" w:rsidP="001C5157">
            <w:pPr>
              <w:ind w:left="-108" w:right="-108"/>
              <w:jc w:val="both"/>
              <w:rPr>
                <w:sz w:val="28"/>
                <w:szCs w:val="28"/>
              </w:rPr>
            </w:pPr>
            <w:r w:rsidRPr="001C5157">
              <w:rPr>
                <w:sz w:val="28"/>
                <w:szCs w:val="28"/>
              </w:rPr>
              <w:t xml:space="preserve"> 01050201 10 0000 510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157" w:rsidRPr="001C5157" w:rsidRDefault="001C5157" w:rsidP="001C5157">
            <w:pPr>
              <w:jc w:val="both"/>
              <w:rPr>
                <w:sz w:val="28"/>
                <w:szCs w:val="28"/>
              </w:rPr>
            </w:pPr>
            <w:r w:rsidRPr="001C5157">
              <w:rPr>
                <w:sz w:val="28"/>
                <w:szCs w:val="28"/>
              </w:rPr>
              <w:t>Увеличение прочих остатков денежных средств бюджета поселения</w:t>
            </w:r>
          </w:p>
        </w:tc>
      </w:tr>
      <w:tr w:rsidR="001C5157" w:rsidRPr="001C5157" w:rsidTr="001C5157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57" w:rsidRPr="001C5157" w:rsidRDefault="001C5157" w:rsidP="001C515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 w:rsidRPr="001C5157">
              <w:rPr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157" w:rsidRPr="001C5157" w:rsidRDefault="001C5157" w:rsidP="001C5157">
            <w:pPr>
              <w:ind w:left="-108" w:right="-108"/>
              <w:jc w:val="both"/>
              <w:rPr>
                <w:sz w:val="28"/>
                <w:szCs w:val="28"/>
              </w:rPr>
            </w:pPr>
            <w:r w:rsidRPr="001C5157">
              <w:rPr>
                <w:sz w:val="28"/>
                <w:szCs w:val="28"/>
              </w:rPr>
              <w:t xml:space="preserve"> 01050201 10 0000 610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157" w:rsidRPr="001C5157" w:rsidRDefault="001C5157" w:rsidP="001C5157">
            <w:pPr>
              <w:jc w:val="both"/>
              <w:rPr>
                <w:sz w:val="28"/>
                <w:szCs w:val="28"/>
              </w:rPr>
            </w:pPr>
            <w:r w:rsidRPr="001C5157">
              <w:rPr>
                <w:sz w:val="28"/>
                <w:szCs w:val="28"/>
              </w:rPr>
              <w:t>Уменьшение прочих остатков денежных средств бюджета поселения</w:t>
            </w:r>
          </w:p>
        </w:tc>
      </w:tr>
    </w:tbl>
    <w:p w:rsidR="001C5157" w:rsidRPr="001C5157" w:rsidRDefault="001C5157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1C5157" w:rsidRPr="001C5157" w:rsidRDefault="001C5157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1C5157" w:rsidRDefault="001C5157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Pr="001C5157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tbl>
      <w:tblPr>
        <w:tblW w:w="109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13"/>
        <w:gridCol w:w="4149"/>
        <w:gridCol w:w="1790"/>
        <w:gridCol w:w="4216"/>
      </w:tblGrid>
      <w:tr w:rsidR="000870B0" w:rsidRPr="000870B0" w:rsidTr="00026430">
        <w:trPr>
          <w:gridBefore w:val="1"/>
          <w:wBefore w:w="813" w:type="dxa"/>
          <w:cantSplit/>
          <w:trHeight w:val="577"/>
        </w:trPr>
        <w:tc>
          <w:tcPr>
            <w:tcW w:w="4149" w:type="dxa"/>
            <w:hideMark/>
          </w:tcPr>
          <w:p w:rsidR="000870B0" w:rsidRPr="000870B0" w:rsidRDefault="000870B0" w:rsidP="000870B0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0870B0">
              <w:rPr>
                <w:b/>
                <w:sz w:val="22"/>
                <w:szCs w:val="22"/>
              </w:rPr>
              <w:t>Башкортостан Республика</w:t>
            </w:r>
            <w:r w:rsidRPr="000870B0">
              <w:rPr>
                <w:b/>
                <w:sz w:val="22"/>
                <w:szCs w:val="22"/>
                <w:lang w:val="en-US"/>
              </w:rPr>
              <w:t>h</w:t>
            </w:r>
            <w:r w:rsidRPr="000870B0">
              <w:rPr>
                <w:b/>
                <w:sz w:val="22"/>
                <w:szCs w:val="22"/>
              </w:rPr>
              <w:t xml:space="preserve">ы </w:t>
            </w:r>
          </w:p>
          <w:p w:rsidR="000870B0" w:rsidRPr="000870B0" w:rsidRDefault="000870B0" w:rsidP="000870B0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0870B0">
              <w:rPr>
                <w:b/>
                <w:sz w:val="22"/>
                <w:szCs w:val="22"/>
              </w:rPr>
              <w:t xml:space="preserve">Ишембай районы </w:t>
            </w:r>
          </w:p>
          <w:p w:rsidR="000870B0" w:rsidRPr="000870B0" w:rsidRDefault="000870B0" w:rsidP="000870B0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0870B0">
              <w:rPr>
                <w:b/>
                <w:sz w:val="22"/>
                <w:szCs w:val="22"/>
              </w:rPr>
              <w:t xml:space="preserve">муниципаль районы </w:t>
            </w:r>
          </w:p>
          <w:p w:rsidR="000870B0" w:rsidRPr="000870B0" w:rsidRDefault="000870B0" w:rsidP="000870B0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0870B0">
              <w:rPr>
                <w:b/>
                <w:sz w:val="22"/>
                <w:szCs w:val="22"/>
                <w:lang w:val="ba-RU"/>
              </w:rPr>
              <w:t>Йәнырыҫ</w:t>
            </w:r>
            <w:r w:rsidRPr="000870B0">
              <w:rPr>
                <w:b/>
                <w:sz w:val="22"/>
                <w:szCs w:val="22"/>
              </w:rPr>
              <w:t xml:space="preserve"> ауыл Советы ауыл</w:t>
            </w:r>
          </w:p>
          <w:p w:rsidR="000870B0" w:rsidRPr="000870B0" w:rsidRDefault="000870B0" w:rsidP="000870B0">
            <w:pPr>
              <w:jc w:val="center"/>
              <w:rPr>
                <w:b/>
                <w:sz w:val="22"/>
                <w:szCs w:val="22"/>
              </w:rPr>
            </w:pPr>
            <w:r w:rsidRPr="000870B0">
              <w:rPr>
                <w:b/>
                <w:sz w:val="22"/>
                <w:szCs w:val="22"/>
              </w:rPr>
              <w:t xml:space="preserve"> биләмә</w:t>
            </w:r>
            <w:r w:rsidRPr="000870B0">
              <w:rPr>
                <w:b/>
                <w:sz w:val="22"/>
                <w:szCs w:val="22"/>
                <w:lang w:val="en-US"/>
              </w:rPr>
              <w:t>h</w:t>
            </w:r>
            <w:r w:rsidRPr="000870B0">
              <w:rPr>
                <w:b/>
                <w:sz w:val="22"/>
                <w:szCs w:val="22"/>
              </w:rPr>
              <w:t>е Советы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870B0" w:rsidRPr="000870B0" w:rsidRDefault="000870B0" w:rsidP="000870B0">
            <w:pPr>
              <w:spacing w:line="216" w:lineRule="auto"/>
              <w:jc w:val="center"/>
              <w:rPr>
                <w:b/>
                <w:spacing w:val="-20"/>
                <w:sz w:val="22"/>
                <w:szCs w:val="22"/>
              </w:rPr>
            </w:pPr>
            <w:r w:rsidRPr="000870B0">
              <w:rPr>
                <w:b/>
                <w:noProof/>
                <w:spacing w:val="-20"/>
                <w:sz w:val="22"/>
                <w:szCs w:val="22"/>
              </w:rPr>
              <w:drawing>
                <wp:inline distT="0" distB="0" distL="0" distR="0">
                  <wp:extent cx="638175" cy="895350"/>
                  <wp:effectExtent l="0" t="0" r="9525" b="0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0870B0" w:rsidRPr="000870B0" w:rsidRDefault="000870B0" w:rsidP="000870B0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0870B0">
              <w:rPr>
                <w:b/>
                <w:sz w:val="22"/>
                <w:szCs w:val="22"/>
              </w:rPr>
              <w:t xml:space="preserve">Совет сельского поселения </w:t>
            </w:r>
          </w:p>
          <w:p w:rsidR="000870B0" w:rsidRPr="000870B0" w:rsidRDefault="000870B0" w:rsidP="000870B0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0870B0">
              <w:rPr>
                <w:b/>
                <w:sz w:val="22"/>
                <w:szCs w:val="22"/>
                <w:lang w:val="ba-RU"/>
              </w:rPr>
              <w:t>Янурусо</w:t>
            </w:r>
            <w:r w:rsidRPr="000870B0">
              <w:rPr>
                <w:b/>
                <w:sz w:val="22"/>
                <w:szCs w:val="22"/>
              </w:rPr>
              <w:t xml:space="preserve">вский сельсовет </w:t>
            </w:r>
          </w:p>
          <w:p w:rsidR="000870B0" w:rsidRPr="000870B0" w:rsidRDefault="000870B0" w:rsidP="000870B0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0870B0">
              <w:rPr>
                <w:b/>
                <w:sz w:val="22"/>
                <w:szCs w:val="22"/>
              </w:rPr>
              <w:t xml:space="preserve">муниципального района </w:t>
            </w:r>
          </w:p>
          <w:p w:rsidR="000870B0" w:rsidRPr="000870B0" w:rsidRDefault="000870B0" w:rsidP="000870B0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0870B0">
              <w:rPr>
                <w:b/>
                <w:sz w:val="22"/>
                <w:szCs w:val="22"/>
              </w:rPr>
              <w:t xml:space="preserve">Ишимбайский район </w:t>
            </w:r>
          </w:p>
          <w:p w:rsidR="000870B0" w:rsidRPr="000870B0" w:rsidRDefault="000870B0" w:rsidP="000870B0">
            <w:pPr>
              <w:spacing w:line="216" w:lineRule="auto"/>
              <w:jc w:val="center"/>
              <w:rPr>
                <w:b/>
                <w:spacing w:val="-20"/>
                <w:sz w:val="22"/>
                <w:szCs w:val="22"/>
              </w:rPr>
            </w:pPr>
            <w:r w:rsidRPr="000870B0">
              <w:rPr>
                <w:b/>
                <w:sz w:val="22"/>
                <w:szCs w:val="22"/>
              </w:rPr>
              <w:t>Республики Башкортостан</w:t>
            </w:r>
          </w:p>
        </w:tc>
      </w:tr>
      <w:tr w:rsidR="000870B0" w:rsidRPr="000870B0" w:rsidTr="00026430">
        <w:trPr>
          <w:cantSplit/>
          <w:trHeight w:val="274"/>
        </w:trPr>
        <w:tc>
          <w:tcPr>
            <w:tcW w:w="4962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0870B0" w:rsidRPr="000870B0" w:rsidRDefault="000870B0" w:rsidP="000870B0">
            <w:pPr>
              <w:spacing w:after="120" w:line="276" w:lineRule="auto"/>
              <w:rPr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870B0" w:rsidRPr="000870B0" w:rsidRDefault="000870B0" w:rsidP="000870B0">
            <w:pPr>
              <w:rPr>
                <w:b/>
                <w:spacing w:val="-20"/>
                <w:sz w:val="16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870B0" w:rsidRPr="000870B0" w:rsidRDefault="000870B0" w:rsidP="000870B0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</w:tbl>
    <w:p w:rsidR="000870B0" w:rsidRPr="000870B0" w:rsidRDefault="000870B0" w:rsidP="000870B0">
      <w:pPr>
        <w:shd w:val="clear" w:color="auto" w:fill="FFFFFF"/>
        <w:spacing w:line="326" w:lineRule="exact"/>
        <w:rPr>
          <w:b/>
          <w:bCs/>
          <w:spacing w:val="-3"/>
        </w:rPr>
      </w:pPr>
      <w:r w:rsidRPr="000870B0">
        <w:rPr>
          <w:b/>
          <w:bCs/>
          <w:spacing w:val="-3"/>
        </w:rPr>
        <w:t xml:space="preserve">                     </w:t>
      </w:r>
      <w:r w:rsidRPr="000870B0">
        <w:rPr>
          <w:b/>
          <w:bCs/>
          <w:spacing w:val="-3"/>
          <w:lang w:val="ba-RU"/>
        </w:rPr>
        <w:t xml:space="preserve">ҠАРАР                                                                                            </w:t>
      </w:r>
      <w:r w:rsidRPr="000870B0">
        <w:rPr>
          <w:b/>
          <w:bCs/>
          <w:spacing w:val="-3"/>
        </w:rPr>
        <w:t xml:space="preserve">Р Е Ш Е Н И Е </w:t>
      </w:r>
    </w:p>
    <w:p w:rsidR="000870B0" w:rsidRPr="000870B0" w:rsidRDefault="000870B0" w:rsidP="000870B0">
      <w:pPr>
        <w:widowControl w:val="0"/>
        <w:shd w:val="clear" w:color="auto" w:fill="FFFFFF"/>
        <w:autoSpaceDE w:val="0"/>
        <w:autoSpaceDN w:val="0"/>
        <w:adjustRightInd w:val="0"/>
        <w:spacing w:after="200" w:line="322" w:lineRule="exact"/>
        <w:rPr>
          <w:rFonts w:ascii="Calibri" w:eastAsia="Calibri" w:hAnsi="Calibri"/>
          <w:b/>
          <w:bCs/>
          <w:spacing w:val="-3"/>
          <w:sz w:val="28"/>
          <w:szCs w:val="28"/>
        </w:rPr>
      </w:pPr>
      <w:r w:rsidRPr="000870B0">
        <w:rPr>
          <w:rFonts w:ascii="Calibri" w:hAnsi="Calibri"/>
          <w:sz w:val="28"/>
          <w:szCs w:val="28"/>
        </w:rPr>
        <w:t xml:space="preserve">                                </w:t>
      </w:r>
    </w:p>
    <w:p w:rsidR="000870B0" w:rsidRPr="000870B0" w:rsidRDefault="000870B0" w:rsidP="000870B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26.12.2024 г.                                    с.Янурусово                                         № 16/105</w:t>
      </w:r>
    </w:p>
    <w:p w:rsidR="000870B0" w:rsidRPr="000870B0" w:rsidRDefault="000870B0" w:rsidP="000870B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870B0" w:rsidRPr="000870B0" w:rsidRDefault="000870B0" w:rsidP="000870B0">
      <w:pPr>
        <w:ind w:right="-1" w:firstLine="567"/>
        <w:jc w:val="center"/>
        <w:rPr>
          <w:color w:val="000000"/>
          <w:sz w:val="28"/>
          <w:szCs w:val="28"/>
        </w:rPr>
      </w:pPr>
      <w:r w:rsidRPr="000870B0">
        <w:rPr>
          <w:sz w:val="28"/>
          <w:szCs w:val="28"/>
        </w:rPr>
        <w:t xml:space="preserve">Об утверждении Положения о порядке принятия, учета и оформления выморочного имущества, находящегося на территории сельского поселения </w:t>
      </w:r>
      <w:bookmarkStart w:id="0" w:name="_Hlk185498435"/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color w:val="FF0000"/>
          <w:sz w:val="28"/>
          <w:szCs w:val="28"/>
        </w:rPr>
        <w:t xml:space="preserve"> </w:t>
      </w:r>
      <w:r w:rsidRPr="000870B0">
        <w:rPr>
          <w:sz w:val="28"/>
          <w:szCs w:val="28"/>
        </w:rPr>
        <w:t xml:space="preserve"> </w:t>
      </w:r>
      <w:bookmarkEnd w:id="0"/>
      <w:r w:rsidRPr="000870B0">
        <w:rPr>
          <w:sz w:val="28"/>
          <w:szCs w:val="28"/>
        </w:rPr>
        <w:t xml:space="preserve">сельсовет муниципального района Ишимбайский район Республики Башкортостан </w:t>
      </w:r>
      <w:r w:rsidRPr="000870B0">
        <w:rPr>
          <w:color w:val="000000"/>
          <w:sz w:val="28"/>
          <w:szCs w:val="28"/>
        </w:rPr>
        <w:t>и оформление его в муниципальную собственность</w:t>
      </w:r>
    </w:p>
    <w:p w:rsidR="000870B0" w:rsidRPr="000870B0" w:rsidRDefault="000870B0" w:rsidP="000870B0">
      <w:pPr>
        <w:ind w:right="-1" w:firstLine="567"/>
        <w:jc w:val="center"/>
        <w:rPr>
          <w:sz w:val="28"/>
          <w:szCs w:val="28"/>
        </w:rPr>
      </w:pPr>
    </w:p>
    <w:p w:rsidR="000870B0" w:rsidRPr="000870B0" w:rsidRDefault="000870B0" w:rsidP="000870B0">
      <w:pPr>
        <w:ind w:right="-1" w:firstLine="567"/>
        <w:jc w:val="both"/>
        <w:rPr>
          <w:sz w:val="28"/>
          <w:szCs w:val="28"/>
        </w:rPr>
      </w:pPr>
    </w:p>
    <w:p w:rsidR="000870B0" w:rsidRPr="000870B0" w:rsidRDefault="000870B0" w:rsidP="000870B0">
      <w:pPr>
        <w:ind w:right="-1" w:firstLine="567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Руководствуясь Гражданским кодексом РФ,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</w:t>
      </w:r>
      <w:bookmarkStart w:id="1" w:name="_Hlk185498333"/>
      <w:r w:rsidRPr="000870B0">
        <w:rPr>
          <w:sz w:val="28"/>
          <w:szCs w:val="28"/>
        </w:rPr>
        <w:t xml:space="preserve">Ишимбайский </w:t>
      </w:r>
      <w:bookmarkEnd w:id="1"/>
      <w:r w:rsidRPr="000870B0">
        <w:rPr>
          <w:sz w:val="28"/>
          <w:szCs w:val="28"/>
        </w:rPr>
        <w:t xml:space="preserve">район Республики Башкортостан, Совет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</w:t>
      </w:r>
    </w:p>
    <w:p w:rsidR="000870B0" w:rsidRPr="000870B0" w:rsidRDefault="000870B0" w:rsidP="000870B0">
      <w:pPr>
        <w:ind w:right="-1" w:firstLine="567"/>
        <w:jc w:val="both"/>
        <w:rPr>
          <w:sz w:val="28"/>
          <w:szCs w:val="28"/>
        </w:rPr>
      </w:pPr>
    </w:p>
    <w:p w:rsidR="000870B0" w:rsidRPr="000870B0" w:rsidRDefault="000870B0" w:rsidP="000870B0">
      <w:pPr>
        <w:tabs>
          <w:tab w:val="left" w:pos="567"/>
        </w:tabs>
        <w:ind w:right="-1" w:firstLine="567"/>
        <w:jc w:val="center"/>
        <w:rPr>
          <w:sz w:val="28"/>
          <w:szCs w:val="28"/>
        </w:rPr>
      </w:pPr>
      <w:r w:rsidRPr="000870B0">
        <w:rPr>
          <w:sz w:val="28"/>
          <w:szCs w:val="28"/>
        </w:rPr>
        <w:t>РЕШИЛ:</w:t>
      </w:r>
    </w:p>
    <w:p w:rsidR="000870B0" w:rsidRPr="000870B0" w:rsidRDefault="000870B0" w:rsidP="000870B0">
      <w:pPr>
        <w:tabs>
          <w:tab w:val="left" w:pos="567"/>
        </w:tabs>
        <w:ind w:right="-1" w:firstLine="567"/>
        <w:jc w:val="center"/>
        <w:rPr>
          <w:sz w:val="28"/>
          <w:szCs w:val="28"/>
        </w:rPr>
      </w:pPr>
    </w:p>
    <w:p w:rsidR="000870B0" w:rsidRPr="000870B0" w:rsidRDefault="000870B0" w:rsidP="000870B0">
      <w:pPr>
        <w:ind w:right="-1" w:firstLine="567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1. Утвердить прилагаемое Положение о порядке принятия, учета и оформления выморочного имущества на территории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 и оформление его в муниципальную собственность.</w:t>
      </w:r>
    </w:p>
    <w:p w:rsidR="000870B0" w:rsidRPr="000870B0" w:rsidRDefault="000870B0" w:rsidP="000870B0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2. Настоящее решение подлежит размещению на официальном сайте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Башкортостан.</w:t>
      </w:r>
    </w:p>
    <w:p w:rsidR="000870B0" w:rsidRPr="000870B0" w:rsidRDefault="000870B0" w:rsidP="000870B0">
      <w:pPr>
        <w:tabs>
          <w:tab w:val="left" w:pos="567"/>
        </w:tabs>
        <w:ind w:right="-1" w:firstLine="567"/>
        <w:jc w:val="both"/>
        <w:rPr>
          <w:sz w:val="28"/>
          <w:szCs w:val="28"/>
          <w:lang w:eastAsia="x-none"/>
        </w:rPr>
      </w:pPr>
      <w:r w:rsidRPr="000870B0">
        <w:rPr>
          <w:sz w:val="28"/>
          <w:szCs w:val="28"/>
        </w:rPr>
        <w:t>3. Контроль за исполнением настоящего решения возложить на постоянную комиссию по бюджету, налогам, вопросам муниципальной собственности, земельным вопросам, по развитию предпринимательства.</w:t>
      </w:r>
    </w:p>
    <w:p w:rsidR="000870B0" w:rsidRPr="000870B0" w:rsidRDefault="000870B0" w:rsidP="000870B0">
      <w:pPr>
        <w:ind w:right="-1" w:firstLine="567"/>
        <w:jc w:val="both"/>
        <w:rPr>
          <w:sz w:val="28"/>
          <w:szCs w:val="28"/>
        </w:rPr>
      </w:pPr>
    </w:p>
    <w:p w:rsidR="000870B0" w:rsidRPr="000870B0" w:rsidRDefault="000870B0" w:rsidP="000870B0">
      <w:pPr>
        <w:ind w:right="-1" w:firstLine="567"/>
        <w:jc w:val="both"/>
        <w:rPr>
          <w:sz w:val="28"/>
          <w:szCs w:val="28"/>
        </w:rPr>
      </w:pPr>
    </w:p>
    <w:p w:rsidR="000870B0" w:rsidRPr="000870B0" w:rsidRDefault="000870B0" w:rsidP="000870B0">
      <w:pPr>
        <w:ind w:right="-1" w:firstLine="567"/>
        <w:jc w:val="both"/>
        <w:rPr>
          <w:sz w:val="28"/>
          <w:szCs w:val="28"/>
        </w:rPr>
      </w:pPr>
    </w:p>
    <w:p w:rsidR="000870B0" w:rsidRPr="000870B0" w:rsidRDefault="000870B0" w:rsidP="000870B0">
      <w:pPr>
        <w:ind w:right="-1" w:firstLine="567"/>
        <w:jc w:val="both"/>
        <w:rPr>
          <w:sz w:val="28"/>
          <w:szCs w:val="28"/>
        </w:rPr>
      </w:pPr>
    </w:p>
    <w:p w:rsidR="000870B0" w:rsidRPr="000870B0" w:rsidRDefault="000870B0" w:rsidP="000870B0">
      <w:pPr>
        <w:ind w:right="-1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Глава сельского поселения                                                               М.Р. Маннанов </w:t>
      </w:r>
    </w:p>
    <w:p w:rsidR="000870B0" w:rsidRPr="000870B0" w:rsidRDefault="000870B0" w:rsidP="000870B0">
      <w:pPr>
        <w:ind w:right="-1" w:firstLine="567"/>
        <w:jc w:val="both"/>
        <w:rPr>
          <w:sz w:val="28"/>
          <w:szCs w:val="28"/>
        </w:rPr>
      </w:pPr>
    </w:p>
    <w:p w:rsidR="000870B0" w:rsidRPr="000870B0" w:rsidRDefault="000870B0" w:rsidP="000870B0">
      <w:pPr>
        <w:ind w:right="-1" w:firstLine="567"/>
        <w:rPr>
          <w:sz w:val="28"/>
          <w:szCs w:val="28"/>
        </w:rPr>
      </w:pPr>
    </w:p>
    <w:p w:rsidR="000870B0" w:rsidRPr="000870B0" w:rsidRDefault="000870B0" w:rsidP="000870B0">
      <w:pPr>
        <w:ind w:right="-1" w:firstLine="567"/>
        <w:rPr>
          <w:sz w:val="28"/>
          <w:szCs w:val="28"/>
        </w:rPr>
      </w:pPr>
    </w:p>
    <w:p w:rsidR="000870B0" w:rsidRPr="000870B0" w:rsidRDefault="000870B0" w:rsidP="000870B0">
      <w:pPr>
        <w:ind w:right="-1" w:firstLine="567"/>
        <w:rPr>
          <w:sz w:val="28"/>
          <w:szCs w:val="28"/>
        </w:rPr>
      </w:pPr>
    </w:p>
    <w:p w:rsidR="000870B0" w:rsidRPr="000870B0" w:rsidRDefault="000870B0" w:rsidP="000870B0">
      <w:pPr>
        <w:ind w:right="-1"/>
        <w:rPr>
          <w:color w:val="25282E"/>
          <w:spacing w:val="-2"/>
          <w:sz w:val="28"/>
          <w:szCs w:val="28"/>
        </w:rPr>
      </w:pPr>
    </w:p>
    <w:p w:rsidR="000870B0" w:rsidRPr="000870B0" w:rsidRDefault="000870B0" w:rsidP="000870B0">
      <w:pPr>
        <w:ind w:right="-1" w:firstLine="567"/>
        <w:jc w:val="right"/>
        <w:rPr>
          <w:color w:val="25282E"/>
          <w:spacing w:val="-2"/>
          <w:sz w:val="28"/>
          <w:szCs w:val="28"/>
        </w:rPr>
      </w:pPr>
    </w:p>
    <w:p w:rsidR="000870B0" w:rsidRPr="000870B0" w:rsidRDefault="000870B0" w:rsidP="000870B0">
      <w:pPr>
        <w:ind w:right="-1" w:firstLine="567"/>
        <w:jc w:val="right"/>
        <w:rPr>
          <w:color w:val="25282E"/>
          <w:spacing w:val="-2"/>
          <w:sz w:val="28"/>
          <w:szCs w:val="28"/>
        </w:rPr>
      </w:pPr>
    </w:p>
    <w:p w:rsidR="000870B0" w:rsidRPr="000870B0" w:rsidRDefault="000870B0" w:rsidP="000870B0">
      <w:pPr>
        <w:ind w:right="-1" w:firstLine="567"/>
        <w:jc w:val="right"/>
        <w:rPr>
          <w:sz w:val="28"/>
          <w:szCs w:val="28"/>
        </w:rPr>
      </w:pPr>
      <w:r w:rsidRPr="000870B0">
        <w:rPr>
          <w:color w:val="25282E"/>
          <w:spacing w:val="-2"/>
          <w:sz w:val="28"/>
          <w:szCs w:val="28"/>
        </w:rPr>
        <w:t>Приложение</w:t>
      </w:r>
    </w:p>
    <w:p w:rsidR="000870B0" w:rsidRPr="000870B0" w:rsidRDefault="000870B0" w:rsidP="000870B0">
      <w:pPr>
        <w:ind w:right="-1" w:firstLine="567"/>
        <w:jc w:val="right"/>
        <w:rPr>
          <w:sz w:val="28"/>
          <w:szCs w:val="28"/>
        </w:rPr>
      </w:pPr>
      <w:r w:rsidRPr="000870B0">
        <w:rPr>
          <w:color w:val="25282E"/>
          <w:sz w:val="28"/>
          <w:szCs w:val="28"/>
        </w:rPr>
        <w:t xml:space="preserve">к решению Совета </w:t>
      </w:r>
      <w:r w:rsidRPr="000870B0">
        <w:rPr>
          <w:sz w:val="28"/>
          <w:szCs w:val="28"/>
        </w:rPr>
        <w:t>сельского поселения</w:t>
      </w:r>
    </w:p>
    <w:p w:rsidR="000870B0" w:rsidRPr="000870B0" w:rsidRDefault="000870B0" w:rsidP="000870B0">
      <w:pPr>
        <w:ind w:right="-1" w:firstLine="567"/>
        <w:jc w:val="right"/>
        <w:rPr>
          <w:sz w:val="28"/>
          <w:szCs w:val="28"/>
        </w:rPr>
      </w:pPr>
      <w:r w:rsidRPr="000870B0">
        <w:rPr>
          <w:sz w:val="28"/>
          <w:szCs w:val="28"/>
        </w:rPr>
        <w:t xml:space="preserve">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</w:t>
      </w:r>
    </w:p>
    <w:p w:rsidR="000870B0" w:rsidRPr="000870B0" w:rsidRDefault="000870B0" w:rsidP="000870B0">
      <w:pPr>
        <w:ind w:right="-1" w:firstLine="567"/>
        <w:jc w:val="right"/>
        <w:rPr>
          <w:sz w:val="28"/>
          <w:szCs w:val="28"/>
        </w:rPr>
      </w:pPr>
      <w:r w:rsidRPr="000870B0">
        <w:rPr>
          <w:sz w:val="28"/>
          <w:szCs w:val="28"/>
        </w:rPr>
        <w:t>муниципального района Ишимбайский район</w:t>
      </w:r>
    </w:p>
    <w:p w:rsidR="000870B0" w:rsidRPr="000870B0" w:rsidRDefault="000870B0" w:rsidP="000870B0">
      <w:pPr>
        <w:ind w:right="-1" w:firstLine="567"/>
        <w:jc w:val="right"/>
        <w:rPr>
          <w:sz w:val="28"/>
          <w:szCs w:val="28"/>
        </w:rPr>
      </w:pPr>
      <w:r w:rsidRPr="000870B0">
        <w:rPr>
          <w:sz w:val="28"/>
          <w:szCs w:val="28"/>
        </w:rPr>
        <w:t xml:space="preserve"> Республики Башкортостан</w:t>
      </w:r>
      <w:r w:rsidRPr="000870B0">
        <w:rPr>
          <w:color w:val="25282E"/>
          <w:sz w:val="28"/>
          <w:szCs w:val="28"/>
        </w:rPr>
        <w:t xml:space="preserve"> </w:t>
      </w:r>
    </w:p>
    <w:p w:rsidR="000870B0" w:rsidRPr="000870B0" w:rsidRDefault="000870B0" w:rsidP="000870B0">
      <w:pPr>
        <w:ind w:right="-1" w:firstLine="567"/>
        <w:jc w:val="right"/>
        <w:rPr>
          <w:sz w:val="28"/>
          <w:szCs w:val="28"/>
        </w:rPr>
      </w:pPr>
      <w:r w:rsidRPr="000870B0">
        <w:rPr>
          <w:color w:val="25282E"/>
          <w:sz w:val="28"/>
          <w:szCs w:val="28"/>
        </w:rPr>
        <w:t>от «26»декабря 2024 г.</w:t>
      </w:r>
      <w:r w:rsidRPr="000870B0">
        <w:rPr>
          <w:color w:val="25282E"/>
          <w:spacing w:val="-5"/>
          <w:sz w:val="28"/>
          <w:szCs w:val="28"/>
        </w:rPr>
        <w:t xml:space="preserve"> </w:t>
      </w:r>
      <w:r w:rsidRPr="000870B0">
        <w:rPr>
          <w:color w:val="25282E"/>
          <w:sz w:val="28"/>
          <w:szCs w:val="28"/>
        </w:rPr>
        <w:t>№16/105</w:t>
      </w:r>
    </w:p>
    <w:p w:rsidR="000870B0" w:rsidRPr="000870B0" w:rsidRDefault="000870B0" w:rsidP="000870B0">
      <w:pPr>
        <w:ind w:right="-1" w:firstLine="567"/>
        <w:rPr>
          <w:sz w:val="28"/>
          <w:szCs w:val="28"/>
        </w:rPr>
      </w:pPr>
    </w:p>
    <w:p w:rsidR="000870B0" w:rsidRPr="000870B0" w:rsidRDefault="000870B0" w:rsidP="000870B0">
      <w:pPr>
        <w:ind w:right="-1" w:firstLine="567"/>
        <w:jc w:val="center"/>
        <w:rPr>
          <w:sz w:val="28"/>
          <w:szCs w:val="28"/>
        </w:rPr>
      </w:pPr>
      <w:r w:rsidRPr="000870B0">
        <w:rPr>
          <w:sz w:val="28"/>
          <w:szCs w:val="28"/>
        </w:rPr>
        <w:t xml:space="preserve">Положение о порядке принятия, учета и оформления выморочного имущества на территории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 и оформление его в муниципальную собственность.</w:t>
      </w:r>
    </w:p>
    <w:p w:rsidR="000870B0" w:rsidRPr="000870B0" w:rsidRDefault="000870B0" w:rsidP="000870B0">
      <w:pPr>
        <w:ind w:right="-1" w:firstLine="567"/>
        <w:jc w:val="center"/>
        <w:rPr>
          <w:sz w:val="28"/>
          <w:szCs w:val="28"/>
        </w:rPr>
      </w:pP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Положение о порядке принятия, учета и оформления выморочного имущества в собственность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 (далее — Положение) разработан в соответствии с Гражданским кодексом Российской Федерации,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Устава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 в целях своевременного выявления и принятия в муниципальную собственность следующего выморочного имущества, находящегося на территории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Башкортостан: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- жилое помещение (жилой дом, часть жилого дома, квартира, часть квартиры, комната);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pacing w:val="-2"/>
          <w:sz w:val="28"/>
          <w:szCs w:val="28"/>
        </w:rPr>
        <w:t>- земельный</w:t>
      </w:r>
      <w:r w:rsidRPr="000870B0">
        <w:rPr>
          <w:sz w:val="28"/>
          <w:szCs w:val="28"/>
        </w:rPr>
        <w:tab/>
      </w:r>
      <w:r w:rsidRPr="000870B0">
        <w:rPr>
          <w:spacing w:val="-2"/>
          <w:sz w:val="28"/>
          <w:szCs w:val="28"/>
        </w:rPr>
        <w:t>участок,</w:t>
      </w:r>
      <w:r w:rsidRPr="000870B0">
        <w:rPr>
          <w:sz w:val="28"/>
          <w:szCs w:val="28"/>
        </w:rPr>
        <w:tab/>
      </w:r>
      <w:r w:rsidRPr="000870B0">
        <w:rPr>
          <w:spacing w:val="-10"/>
          <w:sz w:val="28"/>
          <w:szCs w:val="28"/>
        </w:rPr>
        <w:t>а</w:t>
      </w:r>
      <w:r w:rsidRPr="000870B0">
        <w:rPr>
          <w:sz w:val="28"/>
          <w:szCs w:val="28"/>
        </w:rPr>
        <w:tab/>
      </w:r>
      <w:r w:rsidRPr="000870B0">
        <w:rPr>
          <w:spacing w:val="-4"/>
          <w:sz w:val="28"/>
          <w:szCs w:val="28"/>
        </w:rPr>
        <w:t>также</w:t>
      </w:r>
      <w:r w:rsidRPr="000870B0">
        <w:rPr>
          <w:sz w:val="28"/>
          <w:szCs w:val="28"/>
        </w:rPr>
        <w:tab/>
      </w:r>
      <w:r w:rsidRPr="000870B0">
        <w:rPr>
          <w:spacing w:val="-2"/>
          <w:sz w:val="28"/>
          <w:szCs w:val="28"/>
        </w:rPr>
        <w:t>расположенные</w:t>
      </w:r>
      <w:r w:rsidRPr="000870B0">
        <w:rPr>
          <w:sz w:val="28"/>
          <w:szCs w:val="28"/>
        </w:rPr>
        <w:tab/>
      </w:r>
      <w:r w:rsidRPr="000870B0">
        <w:rPr>
          <w:spacing w:val="-6"/>
          <w:sz w:val="28"/>
          <w:szCs w:val="28"/>
        </w:rPr>
        <w:t>на</w:t>
      </w:r>
      <w:r w:rsidRPr="000870B0">
        <w:rPr>
          <w:sz w:val="28"/>
          <w:szCs w:val="28"/>
        </w:rPr>
        <w:tab/>
      </w:r>
      <w:r w:rsidRPr="000870B0">
        <w:rPr>
          <w:spacing w:val="-4"/>
          <w:sz w:val="28"/>
          <w:szCs w:val="28"/>
        </w:rPr>
        <w:t xml:space="preserve">нем </w:t>
      </w:r>
      <w:r w:rsidRPr="000870B0">
        <w:rPr>
          <w:spacing w:val="-2"/>
          <w:sz w:val="28"/>
          <w:szCs w:val="28"/>
        </w:rPr>
        <w:t xml:space="preserve">здания, </w:t>
      </w:r>
      <w:r w:rsidRPr="000870B0">
        <w:rPr>
          <w:sz w:val="28"/>
          <w:szCs w:val="28"/>
        </w:rPr>
        <w:t>сооружения, иные объекты недвижимого имущества;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- доля в праве общей долевой собственности на указанные в абзацах втором и третьем настоящего пункта объекты недвижимого имущества.</w:t>
      </w:r>
    </w:p>
    <w:p w:rsidR="000870B0" w:rsidRPr="000870B0" w:rsidRDefault="000870B0" w:rsidP="000870B0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2.Положение распространяется на находящиеся на территории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наследования по закону в собственность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color w:val="FF0000"/>
          <w:sz w:val="28"/>
          <w:szCs w:val="28"/>
        </w:rPr>
        <w:t xml:space="preserve"> </w:t>
      </w:r>
      <w:r w:rsidRPr="000870B0">
        <w:rPr>
          <w:sz w:val="28"/>
          <w:szCs w:val="28"/>
        </w:rPr>
        <w:t xml:space="preserve">сельсовет муниципального района Ишимбайский район Республики Башкортостан. 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 3. 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(далее — выморочное имущество), относятся жилые 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смерти, при отсутствии у умершего гражданина наследников как по закону, так и по завещанию, либо 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    4. Выявление выморочного имущества осуществляется специалистами администрации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Башкортостан, организациями, осуществляющими обслуживание и эксплуатацию жилищного фонда, ресурсоснабжающими компаниями. Иные юридические и физические лица вправе информировать администрацию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 о фактах выявления выморочного имущества.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Башкортостан, при отсутствии у умершего гражданина наследников, информация о выявлении выморочного имущества направляется в администрацию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 в письменной форме.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6. Администрация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 в 15-дневный срок со дня получения письменной информации о наличии на территории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 выморочного имущества осуществляет осмотр внешнего состояния объекта и составляет акт его обследования.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7.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8. При наличии фактических признаков, позволяющих оценить обследованный объект как выморочное имущество, администрация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 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а) обеспечивает размещение в местах обнародования, а также на официальном сайте администрации</w:t>
      </w:r>
      <w:r w:rsidRPr="000870B0">
        <w:rPr>
          <w:color w:val="FF0000"/>
          <w:sz w:val="28"/>
          <w:szCs w:val="28"/>
        </w:rPr>
        <w:t xml:space="preserve"> </w:t>
      </w:r>
      <w:r w:rsidRPr="000870B0">
        <w:rPr>
          <w:sz w:val="28"/>
          <w:szCs w:val="28"/>
        </w:rPr>
        <w:t xml:space="preserve">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 в информационно-телекоммуникационной сети «Интернет» объявления о необходимости явки лица, считающим себя наследником или имеющим на него права, в течение 30 дней со дня размещения объявления,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б) обеспечивает получение выписки из ЕГРН об основных характеристиках и зарегистрированных правах на объект недвижимого имущества и земельный участок, на котором расположен такой объект.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в) обеспечивает получение справки органа, осуществляющего технический учет объектов недвижимости о зарегистрированных правах на объект недвижимого имущества.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г) обеспечивает получение выписок о наличии объекта недвижимости в реестре федерального имущества, государственного имущества Республики Башкортостан и муниципального имущества.</w:t>
      </w:r>
    </w:p>
    <w:p w:rsidR="000870B0" w:rsidRPr="000870B0" w:rsidRDefault="000870B0" w:rsidP="000870B0">
      <w:pPr>
        <w:ind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9. Оформление права на наследство и действия, направленные на регистрацию права муниципальной собственности на выморочное имущество, осуществляет администрация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10. По истечении 6 месяцев со дня смерти собственника имущества, обладающего признаками выморочного имущества, администрация подает письменное заявление нотариусу по месту открытия наследства о выдаче свидетельства о праве на наследство.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11. Для получения свидетельства о праве на наследство на выморочное имущество, администрация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 к заявлению прилагает следующий пакет документов: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1) документы, подтверждающие полномочия </w:t>
      </w:r>
      <w:r w:rsidRPr="000870B0">
        <w:rPr>
          <w:spacing w:val="-2"/>
          <w:sz w:val="28"/>
          <w:szCs w:val="28"/>
        </w:rPr>
        <w:t>заявителя,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2) документы на умершего собственника жилого </w:t>
      </w:r>
      <w:r w:rsidRPr="000870B0">
        <w:rPr>
          <w:spacing w:val="-2"/>
          <w:sz w:val="28"/>
          <w:szCs w:val="28"/>
        </w:rPr>
        <w:t>помещения: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3) сведения из Единого государственного реестра записей актов гражданского состояния о смерти умершего собственника жилого </w:t>
      </w:r>
      <w:r w:rsidRPr="000870B0">
        <w:rPr>
          <w:spacing w:val="-2"/>
          <w:sz w:val="28"/>
          <w:szCs w:val="28"/>
        </w:rPr>
        <w:t>помещения;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4) документы, подтверждающие действия заявителя по факту установления наличия наследников, предусмотренные пунктом 8 настоящего </w:t>
      </w:r>
      <w:r w:rsidRPr="000870B0">
        <w:rPr>
          <w:spacing w:val="-2"/>
          <w:sz w:val="28"/>
          <w:szCs w:val="28"/>
        </w:rPr>
        <w:t>Положения;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5) документы, подтверждающие право собственности наследодателя на наследственное имущество;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6) выписку из ЕГРН об основных характеристиках и зарегистрированных правах на объект недвижимого имущества;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7) технический </w:t>
      </w:r>
      <w:r w:rsidRPr="000870B0">
        <w:rPr>
          <w:spacing w:val="-2"/>
          <w:sz w:val="28"/>
          <w:szCs w:val="28"/>
        </w:rPr>
        <w:t>паспорт.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12.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13. Документы, указанные в пункте 11 настоящего Положения, направляются нотариусу по месту открытия наследства для оформления свидетельства о праве на наследство.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14. В случае отказа в выдаче свидетельства о праве на наследство, по причине отсутствия необходимой информации, администрация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 обращается с иском в суд о признании имущества выморочным и признании права муниципальной собственности на это </w:t>
      </w:r>
      <w:r w:rsidRPr="000870B0">
        <w:rPr>
          <w:spacing w:val="-2"/>
          <w:sz w:val="28"/>
          <w:szCs w:val="28"/>
        </w:rPr>
        <w:t>имущество.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15. После получения свидетельства о праве на наследство на выморочное имущество администрация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Башкортостан: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1)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муниципальной собственности на объект недвижимого имущества;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2) обеспечивает включение указанного объекта недвижимого имущества в реестр муниципального имущества.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16. Финансирование расходов на выявление и оформление выморочного имущества в муниципальную собственность осуществляется за счет средств бюджета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17. Дальнейшее использование выморочного имущества осуществляется в соответствии с законодательством РФ и муниципальными правовыми актами администрации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18. Охрану выморочного имущества и безопасность существования такого имущества для населения на период с его первоначального обнаруженияидопередачиеговпользование,либособственность</w:t>
      </w:r>
      <w:r w:rsidRPr="000870B0">
        <w:rPr>
          <w:spacing w:val="-2"/>
          <w:sz w:val="28"/>
          <w:szCs w:val="28"/>
        </w:rPr>
        <w:t>третьим</w:t>
      </w:r>
      <w:r w:rsidRPr="000870B0">
        <w:rPr>
          <w:sz w:val="28"/>
          <w:szCs w:val="28"/>
        </w:rPr>
        <w:t xml:space="preserve">лицам в порядке, установленном законодательством, после оформления его в </w:t>
      </w:r>
      <w:r w:rsidRPr="000870B0">
        <w:rPr>
          <w:spacing w:val="-2"/>
          <w:sz w:val="28"/>
          <w:szCs w:val="28"/>
        </w:rPr>
        <w:t>муниципальную собственность</w:t>
      </w:r>
      <w:r w:rsidRPr="000870B0">
        <w:rPr>
          <w:sz w:val="28"/>
          <w:szCs w:val="28"/>
        </w:rPr>
        <w:tab/>
      </w:r>
      <w:r w:rsidRPr="000870B0">
        <w:rPr>
          <w:spacing w:val="-2"/>
          <w:sz w:val="28"/>
          <w:szCs w:val="28"/>
        </w:rPr>
        <w:t>обеспечивает</w:t>
      </w:r>
      <w:r w:rsidRPr="000870B0">
        <w:rPr>
          <w:sz w:val="28"/>
          <w:szCs w:val="28"/>
        </w:rPr>
        <w:tab/>
      </w:r>
      <w:r w:rsidRPr="000870B0">
        <w:rPr>
          <w:spacing w:val="-2"/>
          <w:sz w:val="28"/>
          <w:szCs w:val="28"/>
        </w:rPr>
        <w:t xml:space="preserve">администрация </w:t>
      </w:r>
      <w:r w:rsidRPr="000870B0">
        <w:rPr>
          <w:sz w:val="28"/>
          <w:szCs w:val="28"/>
        </w:rPr>
        <w:t xml:space="preserve">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Башкортостан.</w:t>
      </w:r>
    </w:p>
    <w:p w:rsidR="000870B0" w:rsidRPr="000870B0" w:rsidRDefault="000870B0" w:rsidP="000870B0">
      <w:pPr>
        <w:ind w:right="-1"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19. В случае выявления имущества, переходящего в порядке наследования по закону в собственность Российской Федерации или Республики Башкортостан, администрация сельского поселения </w:t>
      </w:r>
      <w:r w:rsidRPr="000870B0">
        <w:rPr>
          <w:color w:val="000000"/>
          <w:sz w:val="28"/>
          <w:szCs w:val="28"/>
        </w:rPr>
        <w:t>Янурусовский</w:t>
      </w:r>
      <w:r w:rsidRPr="000870B0">
        <w:rPr>
          <w:sz w:val="28"/>
          <w:szCs w:val="28"/>
        </w:rPr>
        <w:t xml:space="preserve"> сельсовет муниципального района Ишимбайский район Республики Башкортостан извещает об этом Федеральное агентство по управлению государственным имуществом (Росимущество) или Министерство земельных и имущественных отношений Республики Башкортостан.</w:t>
      </w:r>
    </w:p>
    <w:p w:rsidR="000870B0" w:rsidRPr="000870B0" w:rsidRDefault="000870B0" w:rsidP="000870B0">
      <w:pPr>
        <w:ind w:right="-1" w:firstLine="567"/>
        <w:jc w:val="both"/>
        <w:rPr>
          <w:sz w:val="28"/>
          <w:szCs w:val="28"/>
        </w:rPr>
      </w:pPr>
    </w:p>
    <w:p w:rsidR="000870B0" w:rsidRPr="000870B0" w:rsidRDefault="000870B0" w:rsidP="000870B0">
      <w:pPr>
        <w:ind w:right="-1" w:firstLine="567"/>
        <w:jc w:val="both"/>
        <w:rPr>
          <w:sz w:val="28"/>
          <w:szCs w:val="28"/>
        </w:rPr>
      </w:pPr>
    </w:p>
    <w:p w:rsidR="000870B0" w:rsidRPr="000870B0" w:rsidRDefault="000870B0" w:rsidP="000870B0">
      <w:pPr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0870B0" w:rsidRPr="000870B0" w:rsidRDefault="000870B0" w:rsidP="000870B0">
      <w:pPr>
        <w:keepNext/>
        <w:widowControl w:val="0"/>
        <w:shd w:val="clear" w:color="auto" w:fill="FFFFFF"/>
        <w:tabs>
          <w:tab w:val="left" w:pos="10440"/>
        </w:tabs>
        <w:autoSpaceDE w:val="0"/>
        <w:autoSpaceDN w:val="0"/>
        <w:adjustRightInd w:val="0"/>
        <w:jc w:val="both"/>
        <w:outlineLvl w:val="0"/>
        <w:rPr>
          <w:color w:val="000000"/>
          <w:spacing w:val="-5"/>
          <w:sz w:val="16"/>
          <w:szCs w:val="16"/>
        </w:rPr>
      </w:pPr>
    </w:p>
    <w:p w:rsidR="000870B0" w:rsidRPr="000870B0" w:rsidRDefault="000870B0" w:rsidP="000870B0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0870B0" w:rsidRPr="000870B0" w:rsidRDefault="000870B0" w:rsidP="000870B0">
      <w:pPr>
        <w:keepNext/>
        <w:widowControl w:val="0"/>
        <w:shd w:val="clear" w:color="auto" w:fill="FFFFFF"/>
        <w:tabs>
          <w:tab w:val="left" w:pos="10440"/>
        </w:tabs>
        <w:autoSpaceDE w:val="0"/>
        <w:autoSpaceDN w:val="0"/>
        <w:adjustRightInd w:val="0"/>
        <w:jc w:val="both"/>
        <w:outlineLvl w:val="0"/>
        <w:rPr>
          <w:color w:val="000000"/>
          <w:spacing w:val="-5"/>
          <w:sz w:val="16"/>
          <w:szCs w:val="16"/>
        </w:rPr>
      </w:pPr>
    </w:p>
    <w:p w:rsidR="000870B0" w:rsidRPr="000870B0" w:rsidRDefault="000870B0" w:rsidP="000870B0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0870B0" w:rsidRPr="000870B0" w:rsidRDefault="000870B0" w:rsidP="000870B0">
      <w:pPr>
        <w:keepNext/>
        <w:widowControl w:val="0"/>
        <w:shd w:val="clear" w:color="auto" w:fill="FFFFFF"/>
        <w:tabs>
          <w:tab w:val="left" w:pos="10440"/>
        </w:tabs>
        <w:autoSpaceDE w:val="0"/>
        <w:autoSpaceDN w:val="0"/>
        <w:adjustRightInd w:val="0"/>
        <w:jc w:val="both"/>
        <w:outlineLvl w:val="0"/>
        <w:rPr>
          <w:color w:val="000000"/>
          <w:spacing w:val="-5"/>
          <w:sz w:val="16"/>
          <w:szCs w:val="16"/>
        </w:rPr>
      </w:pPr>
    </w:p>
    <w:p w:rsidR="001C5157" w:rsidRDefault="001C5157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tbl>
      <w:tblPr>
        <w:tblW w:w="109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12"/>
        <w:gridCol w:w="4148"/>
        <w:gridCol w:w="1790"/>
        <w:gridCol w:w="4215"/>
      </w:tblGrid>
      <w:tr w:rsidR="000870B0" w:rsidRPr="000870B0" w:rsidTr="00026430">
        <w:trPr>
          <w:gridBefore w:val="1"/>
          <w:wBefore w:w="813" w:type="dxa"/>
          <w:cantSplit/>
          <w:trHeight w:val="577"/>
        </w:trPr>
        <w:tc>
          <w:tcPr>
            <w:tcW w:w="4149" w:type="dxa"/>
            <w:hideMark/>
          </w:tcPr>
          <w:p w:rsidR="000870B0" w:rsidRPr="000870B0" w:rsidRDefault="000870B0" w:rsidP="000870B0">
            <w:pPr>
              <w:spacing w:line="21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870B0">
              <w:rPr>
                <w:rFonts w:eastAsia="Calibri"/>
                <w:b/>
                <w:sz w:val="18"/>
                <w:szCs w:val="18"/>
                <w:lang w:eastAsia="en-US"/>
              </w:rPr>
              <w:t>Башкортостан Республика</w:t>
            </w:r>
            <w:r w:rsidRPr="000870B0">
              <w:rPr>
                <w:rFonts w:eastAsia="Calibri"/>
                <w:b/>
                <w:sz w:val="18"/>
                <w:szCs w:val="18"/>
                <w:lang w:val="en-US" w:eastAsia="en-US"/>
              </w:rPr>
              <w:t>h</w:t>
            </w:r>
            <w:r w:rsidRPr="000870B0">
              <w:rPr>
                <w:rFonts w:eastAsia="Calibri"/>
                <w:b/>
                <w:sz w:val="18"/>
                <w:szCs w:val="18"/>
                <w:lang w:eastAsia="en-US"/>
              </w:rPr>
              <w:t xml:space="preserve">ы </w:t>
            </w:r>
          </w:p>
          <w:p w:rsidR="000870B0" w:rsidRPr="000870B0" w:rsidRDefault="000870B0" w:rsidP="000870B0">
            <w:pPr>
              <w:spacing w:line="21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870B0">
              <w:rPr>
                <w:rFonts w:eastAsia="Calibri"/>
                <w:b/>
                <w:sz w:val="18"/>
                <w:szCs w:val="18"/>
                <w:lang w:eastAsia="en-US"/>
              </w:rPr>
              <w:t xml:space="preserve">Ишембай районы </w:t>
            </w:r>
          </w:p>
          <w:p w:rsidR="000870B0" w:rsidRPr="000870B0" w:rsidRDefault="000870B0" w:rsidP="000870B0">
            <w:pPr>
              <w:spacing w:line="21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870B0">
              <w:rPr>
                <w:rFonts w:eastAsia="Calibri"/>
                <w:b/>
                <w:sz w:val="18"/>
                <w:szCs w:val="18"/>
                <w:lang w:eastAsia="en-US"/>
              </w:rPr>
              <w:t xml:space="preserve">муниципаль районы </w:t>
            </w:r>
          </w:p>
          <w:p w:rsidR="000870B0" w:rsidRPr="000870B0" w:rsidRDefault="000870B0" w:rsidP="000870B0">
            <w:pPr>
              <w:spacing w:line="21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870B0">
              <w:rPr>
                <w:rFonts w:eastAsia="Calibri"/>
                <w:b/>
                <w:sz w:val="18"/>
                <w:szCs w:val="18"/>
                <w:lang w:val="ba-RU" w:eastAsia="en-US"/>
              </w:rPr>
              <w:t>Йәнырыҫ</w:t>
            </w:r>
            <w:r w:rsidRPr="000870B0">
              <w:rPr>
                <w:rFonts w:eastAsia="Calibri"/>
                <w:b/>
                <w:sz w:val="18"/>
                <w:szCs w:val="18"/>
                <w:lang w:eastAsia="en-US"/>
              </w:rPr>
              <w:t xml:space="preserve"> ауыл Советы ауыл</w:t>
            </w:r>
          </w:p>
          <w:p w:rsidR="000870B0" w:rsidRPr="000870B0" w:rsidRDefault="000870B0" w:rsidP="000870B0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870B0">
              <w:rPr>
                <w:rFonts w:eastAsia="Calibri"/>
                <w:b/>
                <w:sz w:val="18"/>
                <w:szCs w:val="18"/>
                <w:lang w:eastAsia="en-US"/>
              </w:rPr>
              <w:t xml:space="preserve"> биләмә</w:t>
            </w:r>
            <w:r w:rsidRPr="000870B0">
              <w:rPr>
                <w:rFonts w:eastAsia="Calibri"/>
                <w:b/>
                <w:sz w:val="18"/>
                <w:szCs w:val="18"/>
                <w:lang w:val="en-US" w:eastAsia="en-US"/>
              </w:rPr>
              <w:t>h</w:t>
            </w:r>
            <w:r w:rsidRPr="000870B0">
              <w:rPr>
                <w:rFonts w:eastAsia="Calibri"/>
                <w:b/>
                <w:sz w:val="18"/>
                <w:szCs w:val="18"/>
                <w:lang w:eastAsia="en-US"/>
              </w:rPr>
              <w:t>е Советы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870B0" w:rsidRPr="000870B0" w:rsidRDefault="000870B0" w:rsidP="000870B0">
            <w:pPr>
              <w:spacing w:line="216" w:lineRule="auto"/>
              <w:jc w:val="center"/>
              <w:rPr>
                <w:rFonts w:eastAsia="Calibri"/>
                <w:b/>
                <w:spacing w:val="-20"/>
                <w:sz w:val="18"/>
                <w:szCs w:val="18"/>
                <w:lang w:eastAsia="en-US"/>
              </w:rPr>
            </w:pPr>
            <w:r w:rsidRPr="000870B0">
              <w:rPr>
                <w:rFonts w:eastAsia="Calibri"/>
                <w:b/>
                <w:noProof/>
                <w:spacing w:val="-20"/>
                <w:sz w:val="18"/>
                <w:szCs w:val="18"/>
              </w:rPr>
              <w:drawing>
                <wp:inline distT="0" distB="0" distL="0" distR="0" wp14:anchorId="0A3BF931" wp14:editId="39D38CDD">
                  <wp:extent cx="638175" cy="895350"/>
                  <wp:effectExtent l="0" t="0" r="9525" b="0"/>
                  <wp:docPr id="5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0870B0" w:rsidRPr="000870B0" w:rsidRDefault="000870B0" w:rsidP="000870B0">
            <w:pPr>
              <w:spacing w:line="21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870B0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Совет сельского поселения </w:t>
            </w:r>
          </w:p>
          <w:p w:rsidR="000870B0" w:rsidRPr="000870B0" w:rsidRDefault="000870B0" w:rsidP="000870B0">
            <w:pPr>
              <w:spacing w:line="21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870B0">
              <w:rPr>
                <w:rFonts w:eastAsia="Calibri"/>
                <w:b/>
                <w:sz w:val="18"/>
                <w:szCs w:val="18"/>
                <w:lang w:val="ba-RU" w:eastAsia="en-US"/>
              </w:rPr>
              <w:t>Янурусо</w:t>
            </w:r>
            <w:r w:rsidRPr="000870B0">
              <w:rPr>
                <w:rFonts w:eastAsia="Calibri"/>
                <w:b/>
                <w:sz w:val="18"/>
                <w:szCs w:val="18"/>
                <w:lang w:eastAsia="en-US"/>
              </w:rPr>
              <w:t xml:space="preserve">вский сельсовет </w:t>
            </w:r>
          </w:p>
          <w:p w:rsidR="000870B0" w:rsidRPr="000870B0" w:rsidRDefault="000870B0" w:rsidP="000870B0">
            <w:pPr>
              <w:spacing w:line="21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870B0">
              <w:rPr>
                <w:rFonts w:eastAsia="Calibri"/>
                <w:b/>
                <w:sz w:val="18"/>
                <w:szCs w:val="18"/>
                <w:lang w:eastAsia="en-US"/>
              </w:rPr>
              <w:t xml:space="preserve">муниципального района </w:t>
            </w:r>
          </w:p>
          <w:p w:rsidR="000870B0" w:rsidRPr="000870B0" w:rsidRDefault="000870B0" w:rsidP="000870B0">
            <w:pPr>
              <w:spacing w:line="21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870B0">
              <w:rPr>
                <w:rFonts w:eastAsia="Calibri"/>
                <w:b/>
                <w:sz w:val="18"/>
                <w:szCs w:val="18"/>
                <w:lang w:eastAsia="en-US"/>
              </w:rPr>
              <w:t xml:space="preserve">Ишимбайский район </w:t>
            </w:r>
          </w:p>
          <w:p w:rsidR="000870B0" w:rsidRPr="000870B0" w:rsidRDefault="000870B0" w:rsidP="000870B0">
            <w:pPr>
              <w:spacing w:line="216" w:lineRule="auto"/>
              <w:jc w:val="center"/>
              <w:rPr>
                <w:rFonts w:eastAsia="Calibri"/>
                <w:b/>
                <w:spacing w:val="-20"/>
                <w:sz w:val="18"/>
                <w:szCs w:val="18"/>
                <w:lang w:eastAsia="en-US"/>
              </w:rPr>
            </w:pPr>
            <w:r w:rsidRPr="000870B0">
              <w:rPr>
                <w:rFonts w:eastAsia="Calibri"/>
                <w:b/>
                <w:sz w:val="18"/>
                <w:szCs w:val="18"/>
                <w:lang w:eastAsia="en-US"/>
              </w:rPr>
              <w:t>Республики Башкортостан</w:t>
            </w:r>
          </w:p>
        </w:tc>
      </w:tr>
      <w:tr w:rsidR="000870B0" w:rsidRPr="000870B0" w:rsidTr="00026430">
        <w:trPr>
          <w:cantSplit/>
          <w:trHeight w:val="484"/>
        </w:trPr>
        <w:tc>
          <w:tcPr>
            <w:tcW w:w="4962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0870B0" w:rsidRPr="000870B0" w:rsidRDefault="000870B0" w:rsidP="000870B0">
            <w:pPr>
              <w:spacing w:after="12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870B0" w:rsidRPr="000870B0" w:rsidRDefault="000870B0" w:rsidP="000870B0">
            <w:pPr>
              <w:spacing w:line="256" w:lineRule="auto"/>
              <w:rPr>
                <w:rFonts w:eastAsia="Calibri"/>
                <w:b/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870B0" w:rsidRPr="000870B0" w:rsidRDefault="000870B0" w:rsidP="000870B0">
            <w:pPr>
              <w:spacing w:line="25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:rsidR="000870B0" w:rsidRPr="000870B0" w:rsidRDefault="000870B0" w:rsidP="000870B0">
      <w:pPr>
        <w:shd w:val="clear" w:color="auto" w:fill="FFFFFF"/>
        <w:spacing w:line="326" w:lineRule="exact"/>
        <w:rPr>
          <w:rFonts w:eastAsia="Calibri"/>
          <w:b/>
          <w:bCs/>
          <w:spacing w:val="-3"/>
          <w:lang w:eastAsia="en-US"/>
        </w:rPr>
      </w:pPr>
      <w:r w:rsidRPr="000870B0">
        <w:rPr>
          <w:rFonts w:eastAsia="Calibri"/>
          <w:b/>
          <w:bCs/>
          <w:spacing w:val="-3"/>
          <w:lang w:eastAsia="en-US"/>
        </w:rPr>
        <w:t xml:space="preserve">                     </w:t>
      </w:r>
      <w:r w:rsidRPr="000870B0">
        <w:rPr>
          <w:rFonts w:eastAsia="Calibri"/>
          <w:b/>
          <w:bCs/>
          <w:spacing w:val="-3"/>
          <w:lang w:val="ba-RU" w:eastAsia="en-US"/>
        </w:rPr>
        <w:t xml:space="preserve">ҠАРАР                                                                                            </w:t>
      </w:r>
      <w:r w:rsidRPr="000870B0">
        <w:rPr>
          <w:rFonts w:eastAsia="Calibri"/>
          <w:b/>
          <w:bCs/>
          <w:spacing w:val="-3"/>
          <w:lang w:eastAsia="en-US"/>
        </w:rPr>
        <w:t xml:space="preserve">Р Е Ш Е Н И Е </w:t>
      </w:r>
    </w:p>
    <w:p w:rsidR="000870B0" w:rsidRPr="000870B0" w:rsidRDefault="000870B0" w:rsidP="000870B0">
      <w:pPr>
        <w:shd w:val="clear" w:color="auto" w:fill="FFFFFF"/>
        <w:spacing w:line="326" w:lineRule="exact"/>
        <w:rPr>
          <w:rFonts w:eastAsia="Calibri"/>
          <w:b/>
          <w:bCs/>
          <w:spacing w:val="-3"/>
          <w:lang w:eastAsia="en-US"/>
        </w:rPr>
      </w:pPr>
      <w:r w:rsidRPr="000870B0">
        <w:rPr>
          <w:rFonts w:ascii="Calibri" w:eastAsia="Calibri" w:hAnsi="Calibri"/>
          <w:sz w:val="28"/>
          <w:szCs w:val="28"/>
          <w:lang w:eastAsia="en-US"/>
        </w:rPr>
        <w:t xml:space="preserve">                               </w:t>
      </w:r>
    </w:p>
    <w:p w:rsidR="000870B0" w:rsidRPr="000870B0" w:rsidRDefault="000870B0" w:rsidP="000870B0">
      <w:pPr>
        <w:shd w:val="clear" w:color="auto" w:fill="FFFFFF"/>
        <w:ind w:right="461"/>
        <w:jc w:val="center"/>
        <w:rPr>
          <w:b/>
          <w:sz w:val="28"/>
          <w:szCs w:val="28"/>
          <w:lang w:val="be-BY"/>
        </w:rPr>
      </w:pPr>
      <w:r w:rsidRPr="000870B0">
        <w:rPr>
          <w:sz w:val="28"/>
          <w:szCs w:val="28"/>
          <w:lang w:eastAsia="zh-CN"/>
        </w:rPr>
        <w:t xml:space="preserve">от 26.12.2024 г.                                                                                      №  16/106  </w:t>
      </w:r>
    </w:p>
    <w:p w:rsidR="000870B0" w:rsidRPr="000870B0" w:rsidRDefault="000870B0" w:rsidP="000870B0">
      <w:pPr>
        <w:rPr>
          <w:b/>
          <w:sz w:val="32"/>
          <w:szCs w:val="20"/>
        </w:rPr>
      </w:pPr>
    </w:p>
    <w:p w:rsidR="000870B0" w:rsidRPr="000870B0" w:rsidRDefault="000870B0" w:rsidP="000870B0">
      <w:pPr>
        <w:tabs>
          <w:tab w:val="left" w:pos="3000"/>
        </w:tabs>
        <w:jc w:val="center"/>
        <w:rPr>
          <w:b/>
          <w:sz w:val="28"/>
          <w:szCs w:val="28"/>
        </w:rPr>
      </w:pPr>
      <w:r w:rsidRPr="000870B0">
        <w:rPr>
          <w:b/>
          <w:sz w:val="28"/>
          <w:szCs w:val="28"/>
        </w:rPr>
        <w:t xml:space="preserve">Об утверждении плана работы Совета  сельского поселения  Янурусовский сельсовет муниципального района Ишимбайский район Республики Башкортостан  на 2025 год </w:t>
      </w:r>
    </w:p>
    <w:p w:rsidR="000870B0" w:rsidRPr="000870B0" w:rsidRDefault="000870B0" w:rsidP="000870B0">
      <w:pPr>
        <w:tabs>
          <w:tab w:val="left" w:pos="3000"/>
        </w:tabs>
        <w:jc w:val="center"/>
        <w:rPr>
          <w:sz w:val="28"/>
          <w:szCs w:val="28"/>
        </w:rPr>
      </w:pPr>
    </w:p>
    <w:p w:rsidR="000870B0" w:rsidRPr="000870B0" w:rsidRDefault="000870B0" w:rsidP="000870B0">
      <w:pPr>
        <w:tabs>
          <w:tab w:val="left" w:pos="3000"/>
        </w:tabs>
        <w:ind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Совет сельского поселения Янурусовский сельсовет  муниципального района Ишимбайский  район  Республики Башкортостан </w:t>
      </w:r>
    </w:p>
    <w:p w:rsidR="000870B0" w:rsidRPr="000870B0" w:rsidRDefault="000870B0" w:rsidP="000870B0">
      <w:pPr>
        <w:tabs>
          <w:tab w:val="left" w:pos="3000"/>
        </w:tabs>
        <w:ind w:firstLine="709"/>
        <w:jc w:val="center"/>
        <w:rPr>
          <w:b/>
          <w:sz w:val="28"/>
          <w:szCs w:val="28"/>
        </w:rPr>
      </w:pPr>
      <w:r w:rsidRPr="000870B0">
        <w:rPr>
          <w:b/>
          <w:sz w:val="28"/>
          <w:szCs w:val="28"/>
        </w:rPr>
        <w:t>р е ш и л:</w:t>
      </w:r>
    </w:p>
    <w:p w:rsidR="000870B0" w:rsidRPr="000870B0" w:rsidRDefault="000870B0" w:rsidP="000870B0">
      <w:pPr>
        <w:ind w:firstLine="709"/>
        <w:jc w:val="both"/>
        <w:rPr>
          <w:sz w:val="28"/>
          <w:szCs w:val="28"/>
        </w:rPr>
      </w:pPr>
    </w:p>
    <w:p w:rsidR="000870B0" w:rsidRPr="000870B0" w:rsidRDefault="000870B0" w:rsidP="000870B0">
      <w:pPr>
        <w:ind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1. Утвердить план работы Совета  сельского поселения и администрация Янурусовский сельсовет муниципального района Ишимбайский район Республики Башкортостан  на 2025 год.</w:t>
      </w:r>
    </w:p>
    <w:p w:rsidR="000870B0" w:rsidRPr="000870B0" w:rsidRDefault="000870B0" w:rsidP="000870B0">
      <w:pPr>
        <w:ind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 xml:space="preserve"> 2. Обнародовать решение об утверждении плана работы Совета сельского поселения Янурусовский сельсовет муниципального района Ишимбайский район Республики Башкортостан в установленном порядке.</w:t>
      </w:r>
    </w:p>
    <w:p w:rsidR="000870B0" w:rsidRPr="000870B0" w:rsidRDefault="000870B0" w:rsidP="000870B0">
      <w:pPr>
        <w:ind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3.Решение вступает в силу со дня подписания.</w:t>
      </w:r>
    </w:p>
    <w:p w:rsidR="000870B0" w:rsidRPr="000870B0" w:rsidRDefault="000870B0" w:rsidP="000870B0">
      <w:pPr>
        <w:ind w:firstLine="709"/>
        <w:jc w:val="both"/>
        <w:rPr>
          <w:sz w:val="28"/>
          <w:szCs w:val="28"/>
        </w:rPr>
      </w:pPr>
      <w:r w:rsidRPr="000870B0">
        <w:rPr>
          <w:sz w:val="28"/>
          <w:szCs w:val="28"/>
        </w:rPr>
        <w:t>4.Контроль за исполнением данного решения возложить на постоянные комиссии Совета сельского поселения.</w:t>
      </w:r>
    </w:p>
    <w:p w:rsidR="000870B0" w:rsidRPr="000870B0" w:rsidRDefault="000870B0" w:rsidP="000870B0">
      <w:pPr>
        <w:widowControl w:val="0"/>
        <w:snapToGrid w:val="0"/>
        <w:jc w:val="both"/>
        <w:rPr>
          <w:sz w:val="32"/>
          <w:szCs w:val="28"/>
        </w:rPr>
      </w:pPr>
    </w:p>
    <w:p w:rsidR="000870B0" w:rsidRPr="000870B0" w:rsidRDefault="000870B0" w:rsidP="000870B0">
      <w:pPr>
        <w:widowControl w:val="0"/>
        <w:snapToGrid w:val="0"/>
        <w:jc w:val="both"/>
        <w:rPr>
          <w:sz w:val="32"/>
          <w:szCs w:val="28"/>
        </w:rPr>
      </w:pPr>
    </w:p>
    <w:p w:rsidR="000870B0" w:rsidRPr="000870B0" w:rsidRDefault="000870B0" w:rsidP="000870B0">
      <w:pPr>
        <w:jc w:val="both"/>
      </w:pPr>
      <w:r w:rsidRPr="000870B0">
        <w:t xml:space="preserve">                              </w:t>
      </w:r>
    </w:p>
    <w:p w:rsidR="000870B0" w:rsidRPr="000870B0" w:rsidRDefault="000870B0" w:rsidP="000870B0">
      <w:pPr>
        <w:rPr>
          <w:sz w:val="26"/>
          <w:szCs w:val="26"/>
        </w:rPr>
      </w:pPr>
    </w:p>
    <w:p w:rsidR="000870B0" w:rsidRPr="000870B0" w:rsidRDefault="000870B0" w:rsidP="000870B0">
      <w:pPr>
        <w:rPr>
          <w:sz w:val="28"/>
          <w:szCs w:val="28"/>
        </w:rPr>
      </w:pPr>
      <w:r w:rsidRPr="000870B0">
        <w:rPr>
          <w:sz w:val="28"/>
          <w:szCs w:val="28"/>
        </w:rPr>
        <w:t>Глава сельского поселения                                                               М.Р. Маннанов</w:t>
      </w:r>
    </w:p>
    <w:p w:rsidR="000870B0" w:rsidRPr="000870B0" w:rsidRDefault="000870B0" w:rsidP="000870B0">
      <w:pPr>
        <w:jc w:val="both"/>
        <w:rPr>
          <w:sz w:val="26"/>
          <w:szCs w:val="26"/>
        </w:rPr>
      </w:pPr>
    </w:p>
    <w:p w:rsidR="000870B0" w:rsidRPr="000870B0" w:rsidRDefault="000870B0" w:rsidP="000870B0">
      <w:pPr>
        <w:jc w:val="both"/>
        <w:rPr>
          <w:sz w:val="26"/>
          <w:szCs w:val="26"/>
        </w:rPr>
      </w:pPr>
    </w:p>
    <w:p w:rsidR="000870B0" w:rsidRPr="000870B0" w:rsidRDefault="000870B0" w:rsidP="000870B0">
      <w:pPr>
        <w:jc w:val="both"/>
        <w:rPr>
          <w:sz w:val="26"/>
          <w:szCs w:val="26"/>
        </w:rPr>
      </w:pPr>
    </w:p>
    <w:p w:rsidR="000870B0" w:rsidRPr="000870B0" w:rsidRDefault="000870B0" w:rsidP="000870B0">
      <w:pPr>
        <w:jc w:val="both"/>
        <w:rPr>
          <w:sz w:val="26"/>
          <w:szCs w:val="26"/>
        </w:rPr>
      </w:pPr>
    </w:p>
    <w:p w:rsidR="000870B0" w:rsidRPr="000870B0" w:rsidRDefault="000870B0" w:rsidP="000870B0">
      <w:pPr>
        <w:jc w:val="both"/>
        <w:rPr>
          <w:sz w:val="26"/>
          <w:szCs w:val="26"/>
        </w:rPr>
      </w:pPr>
    </w:p>
    <w:p w:rsidR="000870B0" w:rsidRPr="000870B0" w:rsidRDefault="000870B0" w:rsidP="000870B0">
      <w:pPr>
        <w:jc w:val="both"/>
        <w:rPr>
          <w:sz w:val="26"/>
          <w:szCs w:val="26"/>
        </w:rPr>
      </w:pPr>
    </w:p>
    <w:p w:rsidR="000870B0" w:rsidRPr="000870B0" w:rsidRDefault="000870B0" w:rsidP="000870B0">
      <w:pPr>
        <w:jc w:val="both"/>
        <w:rPr>
          <w:sz w:val="26"/>
          <w:szCs w:val="26"/>
        </w:rPr>
      </w:pPr>
    </w:p>
    <w:p w:rsidR="000870B0" w:rsidRPr="000870B0" w:rsidRDefault="000870B0" w:rsidP="000870B0">
      <w:pPr>
        <w:jc w:val="both"/>
        <w:rPr>
          <w:sz w:val="26"/>
          <w:szCs w:val="26"/>
        </w:rPr>
      </w:pPr>
    </w:p>
    <w:p w:rsidR="000870B0" w:rsidRPr="000870B0" w:rsidRDefault="000870B0" w:rsidP="000870B0">
      <w:pPr>
        <w:jc w:val="both"/>
        <w:rPr>
          <w:sz w:val="26"/>
          <w:szCs w:val="26"/>
        </w:rPr>
      </w:pPr>
    </w:p>
    <w:p w:rsidR="000870B0" w:rsidRPr="000870B0" w:rsidRDefault="000870B0" w:rsidP="000870B0">
      <w:pPr>
        <w:jc w:val="both"/>
        <w:rPr>
          <w:sz w:val="26"/>
          <w:szCs w:val="26"/>
        </w:rPr>
      </w:pPr>
    </w:p>
    <w:p w:rsidR="000870B0" w:rsidRPr="000870B0" w:rsidRDefault="000870B0" w:rsidP="000870B0">
      <w:pPr>
        <w:jc w:val="both"/>
        <w:rPr>
          <w:sz w:val="26"/>
          <w:szCs w:val="26"/>
        </w:rPr>
      </w:pPr>
    </w:p>
    <w:p w:rsidR="000870B0" w:rsidRPr="000870B0" w:rsidRDefault="000870B0" w:rsidP="000870B0">
      <w:pPr>
        <w:jc w:val="both"/>
        <w:rPr>
          <w:sz w:val="26"/>
          <w:szCs w:val="26"/>
        </w:rPr>
      </w:pPr>
    </w:p>
    <w:p w:rsidR="000870B0" w:rsidRPr="000870B0" w:rsidRDefault="000870B0" w:rsidP="000870B0">
      <w:pPr>
        <w:jc w:val="both"/>
        <w:rPr>
          <w:sz w:val="26"/>
          <w:szCs w:val="26"/>
        </w:rPr>
      </w:pPr>
    </w:p>
    <w:p w:rsidR="000870B0" w:rsidRPr="000870B0" w:rsidRDefault="000870B0" w:rsidP="000870B0">
      <w:pPr>
        <w:rPr>
          <w:sz w:val="26"/>
          <w:szCs w:val="26"/>
        </w:rPr>
      </w:pPr>
    </w:p>
    <w:p w:rsidR="000870B0" w:rsidRPr="000870B0" w:rsidRDefault="000870B0" w:rsidP="000870B0">
      <w:pPr>
        <w:rPr>
          <w:bCs/>
        </w:rPr>
      </w:pPr>
    </w:p>
    <w:p w:rsidR="000870B0" w:rsidRPr="000870B0" w:rsidRDefault="000870B0" w:rsidP="000870B0">
      <w:pPr>
        <w:rPr>
          <w:bCs/>
        </w:rPr>
      </w:pPr>
    </w:p>
    <w:p w:rsidR="000870B0" w:rsidRPr="000870B0" w:rsidRDefault="000870B0" w:rsidP="000870B0">
      <w:pPr>
        <w:rPr>
          <w:bCs/>
        </w:rPr>
      </w:pPr>
    </w:p>
    <w:p w:rsidR="000870B0" w:rsidRPr="000870B0" w:rsidRDefault="000870B0" w:rsidP="000870B0">
      <w:pPr>
        <w:rPr>
          <w:bCs/>
        </w:rPr>
      </w:pPr>
    </w:p>
    <w:p w:rsidR="000870B0" w:rsidRPr="000870B0" w:rsidRDefault="000870B0" w:rsidP="000870B0">
      <w:pPr>
        <w:rPr>
          <w:bCs/>
        </w:rPr>
      </w:pPr>
    </w:p>
    <w:p w:rsidR="000870B0" w:rsidRPr="000870B0" w:rsidRDefault="000870B0" w:rsidP="000870B0">
      <w:pPr>
        <w:rPr>
          <w:bCs/>
        </w:rPr>
      </w:pPr>
    </w:p>
    <w:p w:rsidR="000870B0" w:rsidRPr="000870B0" w:rsidRDefault="000870B0" w:rsidP="000870B0">
      <w:pPr>
        <w:rPr>
          <w:bCs/>
        </w:rPr>
      </w:pPr>
    </w:p>
    <w:p w:rsidR="000870B0" w:rsidRPr="000870B0" w:rsidRDefault="000870B0" w:rsidP="000870B0">
      <w:pPr>
        <w:jc w:val="right"/>
        <w:rPr>
          <w:bCs/>
        </w:rPr>
      </w:pPr>
      <w:r w:rsidRPr="000870B0">
        <w:rPr>
          <w:bCs/>
        </w:rPr>
        <w:t>УТВЕРЖДЕН</w:t>
      </w:r>
    </w:p>
    <w:p w:rsidR="000870B0" w:rsidRPr="000870B0" w:rsidRDefault="000870B0" w:rsidP="000870B0">
      <w:pPr>
        <w:jc w:val="right"/>
        <w:rPr>
          <w:bCs/>
        </w:rPr>
      </w:pPr>
      <w:r w:rsidRPr="000870B0">
        <w:rPr>
          <w:bCs/>
        </w:rPr>
        <w:t xml:space="preserve">на заседании Совета сельского поселения </w:t>
      </w:r>
    </w:p>
    <w:p w:rsidR="000870B0" w:rsidRPr="000870B0" w:rsidRDefault="000870B0" w:rsidP="000870B0">
      <w:pPr>
        <w:jc w:val="right"/>
        <w:rPr>
          <w:bCs/>
        </w:rPr>
      </w:pPr>
      <w:r w:rsidRPr="000870B0">
        <w:rPr>
          <w:bCs/>
        </w:rPr>
        <w:t>Янурусовский сельсовет</w:t>
      </w:r>
    </w:p>
    <w:p w:rsidR="000870B0" w:rsidRPr="000870B0" w:rsidRDefault="000870B0" w:rsidP="000870B0">
      <w:pPr>
        <w:jc w:val="right"/>
        <w:rPr>
          <w:bCs/>
        </w:rPr>
      </w:pPr>
      <w:r w:rsidRPr="000870B0">
        <w:rPr>
          <w:bCs/>
        </w:rPr>
        <w:t xml:space="preserve"> № 16/106 от 26.12.2024 года.</w:t>
      </w:r>
    </w:p>
    <w:p w:rsidR="000870B0" w:rsidRPr="000870B0" w:rsidRDefault="000870B0" w:rsidP="000870B0">
      <w:pPr>
        <w:jc w:val="center"/>
        <w:rPr>
          <w:b/>
          <w:bCs/>
        </w:rPr>
      </w:pPr>
    </w:p>
    <w:p w:rsidR="000870B0" w:rsidRPr="000870B0" w:rsidRDefault="000870B0" w:rsidP="000870B0">
      <w:pPr>
        <w:rPr>
          <w:b/>
          <w:bCs/>
        </w:rPr>
      </w:pPr>
    </w:p>
    <w:p w:rsidR="000870B0" w:rsidRPr="000870B0" w:rsidRDefault="000870B0" w:rsidP="000870B0">
      <w:pPr>
        <w:jc w:val="center"/>
        <w:rPr>
          <w:b/>
          <w:bCs/>
        </w:rPr>
      </w:pPr>
      <w:r w:rsidRPr="000870B0">
        <w:rPr>
          <w:b/>
          <w:bCs/>
        </w:rPr>
        <w:t>ПЛАН      РАБОТЫ</w:t>
      </w:r>
    </w:p>
    <w:p w:rsidR="000870B0" w:rsidRPr="000870B0" w:rsidRDefault="000870B0" w:rsidP="000870B0">
      <w:pPr>
        <w:jc w:val="center"/>
        <w:rPr>
          <w:b/>
          <w:bCs/>
        </w:rPr>
      </w:pPr>
      <w:r w:rsidRPr="000870B0">
        <w:rPr>
          <w:b/>
          <w:bCs/>
        </w:rPr>
        <w:t xml:space="preserve">Совета сельского поселения </w:t>
      </w:r>
    </w:p>
    <w:p w:rsidR="000870B0" w:rsidRPr="000870B0" w:rsidRDefault="000870B0" w:rsidP="000870B0">
      <w:pPr>
        <w:jc w:val="center"/>
        <w:rPr>
          <w:b/>
          <w:bCs/>
        </w:rPr>
      </w:pPr>
      <w:r w:rsidRPr="000870B0">
        <w:rPr>
          <w:b/>
          <w:bCs/>
        </w:rPr>
        <w:t xml:space="preserve">Янурусовский сельсовет муниципального района </w:t>
      </w:r>
    </w:p>
    <w:p w:rsidR="000870B0" w:rsidRPr="000870B0" w:rsidRDefault="000870B0" w:rsidP="000870B0">
      <w:pPr>
        <w:jc w:val="center"/>
        <w:rPr>
          <w:b/>
          <w:bCs/>
        </w:rPr>
      </w:pPr>
      <w:r w:rsidRPr="000870B0">
        <w:rPr>
          <w:b/>
          <w:bCs/>
        </w:rPr>
        <w:t>Ишимбайский район Республики Башкортостан на 2025 год.</w:t>
      </w:r>
    </w:p>
    <w:p w:rsidR="000870B0" w:rsidRPr="000870B0" w:rsidRDefault="000870B0" w:rsidP="000870B0">
      <w:pPr>
        <w:jc w:val="center"/>
        <w:rPr>
          <w:b/>
          <w:bCs/>
        </w:rPr>
      </w:pP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141"/>
        <w:gridCol w:w="17"/>
        <w:gridCol w:w="1119"/>
        <w:gridCol w:w="43"/>
        <w:gridCol w:w="950"/>
        <w:gridCol w:w="993"/>
        <w:gridCol w:w="851"/>
        <w:gridCol w:w="1448"/>
      </w:tblGrid>
      <w:tr w:rsidR="000870B0" w:rsidRPr="000870B0" w:rsidTr="00026430">
        <w:trPr>
          <w:trHeight w:val="720"/>
        </w:trPr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/>
                <w:bCs/>
                <w:lang w:eastAsia="en-US"/>
              </w:rPr>
            </w:pPr>
            <w:r w:rsidRPr="000870B0">
              <w:rPr>
                <w:b/>
                <w:bCs/>
                <w:lang w:eastAsia="en-US"/>
              </w:rPr>
              <w:t>Содержание РАБОТЫ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870B0">
              <w:rPr>
                <w:b/>
                <w:bCs/>
                <w:lang w:eastAsia="en-US"/>
              </w:rPr>
              <w:t>Сроки</w:t>
            </w:r>
          </w:p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/>
                <w:bCs/>
                <w:lang w:eastAsia="en-US"/>
              </w:rPr>
              <w:t>проведения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870B0">
              <w:rPr>
                <w:b/>
                <w:lang w:eastAsia="en-US"/>
              </w:rPr>
              <w:t>Субъект</w:t>
            </w:r>
          </w:p>
          <w:p w:rsidR="000870B0" w:rsidRPr="000870B0" w:rsidRDefault="000870B0" w:rsidP="000870B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870B0">
              <w:rPr>
                <w:b/>
                <w:lang w:eastAsia="en-US"/>
              </w:rPr>
              <w:t>правотворческой</w:t>
            </w:r>
          </w:p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/>
                <w:lang w:eastAsia="en-US"/>
              </w:rPr>
              <w:t>инициативы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870B0">
              <w:rPr>
                <w:b/>
                <w:bCs/>
                <w:lang w:eastAsia="en-US"/>
              </w:rPr>
              <w:t>ответственные</w:t>
            </w:r>
          </w:p>
        </w:tc>
      </w:tr>
      <w:tr w:rsidR="000870B0" w:rsidRPr="000870B0" w:rsidTr="00026430">
        <w:trPr>
          <w:trHeight w:val="720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34"/>
              </w:num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Подготовить и провести заседания Совета</w:t>
            </w:r>
          </w:p>
          <w:p w:rsidR="000870B0" w:rsidRPr="000870B0" w:rsidRDefault="000870B0" w:rsidP="000870B0">
            <w:pPr>
              <w:spacing w:line="256" w:lineRule="auto"/>
              <w:ind w:left="36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0870B0">
              <w:rPr>
                <w:bCs/>
                <w:sz w:val="28"/>
                <w:szCs w:val="28"/>
                <w:lang w:eastAsia="en-US"/>
              </w:rPr>
              <w:t>4</w:t>
            </w:r>
            <w:r w:rsidRPr="000870B0">
              <w:rPr>
                <w:bCs/>
                <w:sz w:val="28"/>
                <w:szCs w:val="28"/>
                <w:lang w:val="en-US" w:eastAsia="en-US"/>
              </w:rPr>
              <w:t xml:space="preserve">- </w:t>
            </w:r>
            <w:r w:rsidRPr="000870B0">
              <w:rPr>
                <w:bCs/>
                <w:sz w:val="28"/>
                <w:szCs w:val="28"/>
                <w:lang w:eastAsia="en-US"/>
              </w:rPr>
              <w:t>заседание</w:t>
            </w:r>
          </w:p>
        </w:tc>
      </w:tr>
      <w:tr w:rsidR="000870B0" w:rsidRPr="000870B0" w:rsidTr="00026430">
        <w:trPr>
          <w:trHeight w:val="1330"/>
        </w:trPr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35"/>
              </w:numPr>
              <w:tabs>
                <w:tab w:val="num" w:pos="0"/>
              </w:tabs>
              <w:spacing w:line="256" w:lineRule="auto"/>
              <w:ind w:left="34"/>
              <w:jc w:val="both"/>
              <w:rPr>
                <w:bCs/>
                <w:lang w:eastAsia="en-US"/>
              </w:rPr>
            </w:pPr>
            <w:r w:rsidRPr="000870B0">
              <w:rPr>
                <w:bCs/>
                <w:shd w:val="clear" w:color="auto" w:fill="FFFFFF"/>
                <w:lang w:eastAsia="en-US"/>
              </w:rPr>
              <w:t>О ежегодном отчете главы сельского поселения о результатах своей деятельности и деятельности администрации и Совета сельского поселения за 2024 год.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Январь</w:t>
            </w:r>
          </w:p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управляющий делами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color w:val="FF0000"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color w:val="FF0000"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0870B0" w:rsidRPr="000870B0" w:rsidTr="00026430">
        <w:trPr>
          <w:trHeight w:val="270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color w:val="FF0000"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color w:val="FF0000"/>
                <w:lang w:eastAsia="en-US"/>
              </w:rPr>
            </w:pPr>
            <w:r w:rsidRPr="000870B0">
              <w:rPr>
                <w:bCs/>
                <w:sz w:val="28"/>
                <w:szCs w:val="28"/>
                <w:lang w:eastAsia="en-US"/>
              </w:rPr>
              <w:t>5</w:t>
            </w:r>
            <w:r w:rsidRPr="000870B0">
              <w:rPr>
                <w:bCs/>
                <w:sz w:val="28"/>
                <w:szCs w:val="28"/>
                <w:lang w:val="en-US" w:eastAsia="en-US"/>
              </w:rPr>
              <w:t xml:space="preserve"> - </w:t>
            </w:r>
            <w:r w:rsidRPr="000870B0">
              <w:rPr>
                <w:bCs/>
                <w:sz w:val="28"/>
                <w:szCs w:val="28"/>
                <w:lang w:eastAsia="en-US"/>
              </w:rPr>
              <w:t>заседание</w:t>
            </w:r>
          </w:p>
        </w:tc>
      </w:tr>
      <w:tr w:rsidR="000870B0" w:rsidRPr="000870B0" w:rsidTr="00026430">
        <w:trPr>
          <w:trHeight w:val="1125"/>
        </w:trPr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 xml:space="preserve">   1.О подготовке населенных пунктов, хозяйственных строений, мостов и других сооружений к пропуску паводка 2025 г.</w:t>
            </w:r>
          </w:p>
          <w:p w:rsidR="000870B0" w:rsidRPr="000870B0" w:rsidRDefault="000870B0" w:rsidP="000870B0">
            <w:pPr>
              <w:spacing w:line="256" w:lineRule="auto"/>
              <w:ind w:left="34"/>
              <w:rPr>
                <w:bCs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Март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поселения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руководители  организаций, главы КФХ</w:t>
            </w:r>
          </w:p>
        </w:tc>
      </w:tr>
      <w:tr w:rsidR="000870B0" w:rsidRPr="000870B0" w:rsidTr="00026430">
        <w:trPr>
          <w:trHeight w:val="890"/>
        </w:trPr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35"/>
              </w:numPr>
              <w:tabs>
                <w:tab w:val="num" w:pos="59"/>
                <w:tab w:val="num" w:pos="484"/>
              </w:tabs>
              <w:spacing w:line="256" w:lineRule="auto"/>
              <w:ind w:left="342" w:hanging="283"/>
              <w:contextualSpacing/>
              <w:jc w:val="both"/>
              <w:rPr>
                <w:bCs/>
                <w:shd w:val="clear" w:color="auto" w:fill="FFFFFF"/>
                <w:lang w:eastAsia="en-US"/>
              </w:rPr>
            </w:pPr>
            <w:r w:rsidRPr="000870B0">
              <w:rPr>
                <w:bCs/>
                <w:shd w:val="clear" w:color="auto" w:fill="FFFFFF"/>
                <w:lang w:eastAsia="en-US"/>
              </w:rPr>
              <w:t>Об информации депутатов Совета сельского поселения  о своей деятельности в избирательном округе.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Март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  <w:p w:rsidR="000870B0" w:rsidRPr="000870B0" w:rsidRDefault="000870B0" w:rsidP="000870B0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депутаты,</w:t>
            </w:r>
          </w:p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управляющий делами</w:t>
            </w:r>
          </w:p>
        </w:tc>
      </w:tr>
      <w:tr w:rsidR="000870B0" w:rsidRPr="000870B0" w:rsidTr="00026430">
        <w:trPr>
          <w:trHeight w:val="347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6 – заседание.</w:t>
            </w:r>
          </w:p>
        </w:tc>
      </w:tr>
      <w:tr w:rsidR="000870B0" w:rsidRPr="000870B0" w:rsidTr="00026430">
        <w:trPr>
          <w:trHeight w:val="1131"/>
        </w:trPr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36"/>
              </w:numPr>
              <w:spacing w:line="256" w:lineRule="auto"/>
              <w:jc w:val="both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Медицинское обслуживание населения, инвалидов одиноких и престарелых граждан.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Май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фельдшер,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социальные работники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0870B0" w:rsidRPr="000870B0" w:rsidTr="00026430">
        <w:trPr>
          <w:trHeight w:val="2216"/>
        </w:trPr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36"/>
              </w:numPr>
              <w:spacing w:line="256" w:lineRule="auto"/>
              <w:jc w:val="both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Об организации благоустройства и озеленения населенных пунктов сельского поселения, благоустройство родников, проведение субботников по очистке кладбищ во всех населенных пунктах, проведение экологических субботников.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Май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администрации, управляющий делами, заведующий ФАП комиссия  по развитию</w:t>
            </w:r>
            <w:r w:rsidRPr="000870B0">
              <w:rPr>
                <w:lang w:eastAsia="en-US"/>
              </w:rPr>
              <w:t xml:space="preserve">  п</w:t>
            </w:r>
            <w:r w:rsidRPr="000870B0">
              <w:rPr>
                <w:bCs/>
                <w:lang w:eastAsia="en-US"/>
              </w:rPr>
              <w:t>редпринимательства, земельным вопросам, благоустройству и экологии.</w:t>
            </w:r>
          </w:p>
        </w:tc>
      </w:tr>
      <w:tr w:rsidR="000870B0" w:rsidRPr="000870B0" w:rsidTr="00026430">
        <w:trPr>
          <w:trHeight w:val="697"/>
        </w:trPr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numPr>
                <w:ilvl w:val="0"/>
                <w:numId w:val="36"/>
              </w:num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Отчет постоянных комиссий.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Май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председатели комиссий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0870B0" w:rsidRPr="000870B0" w:rsidTr="00026430">
        <w:trPr>
          <w:trHeight w:val="555"/>
        </w:trPr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36"/>
              </w:numPr>
              <w:spacing w:line="256" w:lineRule="auto"/>
              <w:jc w:val="both"/>
              <w:rPr>
                <w:bCs/>
                <w:lang w:eastAsia="en-US"/>
              </w:rPr>
            </w:pPr>
            <w:r w:rsidRPr="000870B0">
              <w:rPr>
                <w:lang w:eastAsia="en-US"/>
              </w:rPr>
              <w:t>Об организации досуга детей и молодежи в летнее время.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Май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директор школы, СДК, библиотеки .</w:t>
            </w:r>
          </w:p>
        </w:tc>
      </w:tr>
      <w:tr w:rsidR="000870B0" w:rsidRPr="000870B0" w:rsidTr="00026430">
        <w:trPr>
          <w:trHeight w:val="915"/>
        </w:trPr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36"/>
              </w:numPr>
              <w:spacing w:line="256" w:lineRule="auto"/>
              <w:jc w:val="both"/>
              <w:rPr>
                <w:lang w:eastAsia="en-US"/>
              </w:rPr>
            </w:pPr>
            <w:r w:rsidRPr="000870B0">
              <w:rPr>
                <w:lang w:eastAsia="en-US"/>
              </w:rPr>
              <w:t>О состоянии пожарной безопасности на территории сельского поселения Янурусовский сельсовет муниципального района  Ишимбайский район Республики Башкортостан в летний период.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Май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администрации,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управляющий делами, ДПК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0870B0" w:rsidRPr="000870B0" w:rsidTr="00026430">
        <w:trPr>
          <w:trHeight w:val="578"/>
        </w:trPr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36"/>
              </w:numPr>
              <w:spacing w:line="256" w:lineRule="auto"/>
              <w:jc w:val="both"/>
              <w:rPr>
                <w:lang w:eastAsia="en-US"/>
              </w:rPr>
            </w:pPr>
            <w:r w:rsidRPr="000870B0">
              <w:rPr>
                <w:lang w:eastAsia="en-US"/>
              </w:rPr>
              <w:t>О безопасности на водных объектах в летний период.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Май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администрации,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управляющий делами,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0870B0" w:rsidRPr="000870B0" w:rsidTr="00026430">
        <w:trPr>
          <w:trHeight w:val="333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7</w:t>
            </w:r>
            <w:r w:rsidRPr="000870B0">
              <w:rPr>
                <w:bCs/>
                <w:lang w:val="en-US" w:eastAsia="en-US"/>
              </w:rPr>
              <w:t xml:space="preserve">– </w:t>
            </w:r>
            <w:r w:rsidRPr="000870B0">
              <w:rPr>
                <w:bCs/>
                <w:lang w:eastAsia="en-US"/>
              </w:rPr>
              <w:t>заседание.</w:t>
            </w:r>
          </w:p>
        </w:tc>
      </w:tr>
      <w:tr w:rsidR="000870B0" w:rsidRPr="000870B0" w:rsidTr="00026430">
        <w:trPr>
          <w:trHeight w:val="115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37"/>
              </w:num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О проведении уборочных работ и заготовке кормов в личных подсобных и фермерских хозяйствах.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август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главы КФХ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0870B0" w:rsidRPr="000870B0" w:rsidTr="00026430">
        <w:trPr>
          <w:trHeight w:val="483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numPr>
                <w:ilvl w:val="0"/>
                <w:numId w:val="37"/>
              </w:num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О подготовке учреждений к работе в зимних условиях.</w:t>
            </w:r>
          </w:p>
          <w:p w:rsidR="000870B0" w:rsidRPr="000870B0" w:rsidRDefault="000870B0" w:rsidP="000870B0">
            <w:pPr>
              <w:spacing w:line="256" w:lineRule="auto"/>
              <w:ind w:left="360"/>
              <w:rPr>
                <w:bCs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август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 xml:space="preserve">руководители 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учреждений</w:t>
            </w:r>
          </w:p>
        </w:tc>
      </w:tr>
      <w:tr w:rsidR="000870B0" w:rsidRPr="000870B0" w:rsidTr="00026430">
        <w:trPr>
          <w:trHeight w:val="577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37"/>
              </w:num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0870B0">
              <w:rPr>
                <w:bCs/>
                <w:lang w:eastAsia="en-US"/>
              </w:rPr>
              <w:t>О ходе сборов налогов в местный бюджет.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август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специалист 1 категории</w:t>
            </w:r>
          </w:p>
        </w:tc>
      </w:tr>
      <w:tr w:rsidR="000870B0" w:rsidRPr="000870B0" w:rsidTr="00026430">
        <w:trPr>
          <w:trHeight w:val="437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70B0">
              <w:rPr>
                <w:bCs/>
                <w:sz w:val="22"/>
                <w:szCs w:val="22"/>
                <w:lang w:eastAsia="en-US"/>
              </w:rPr>
              <w:t>8</w:t>
            </w:r>
            <w:r w:rsidRPr="000870B0">
              <w:rPr>
                <w:bCs/>
                <w:sz w:val="22"/>
                <w:szCs w:val="22"/>
                <w:lang w:val="en-US" w:eastAsia="en-US"/>
              </w:rPr>
              <w:t xml:space="preserve"> – </w:t>
            </w:r>
            <w:r w:rsidRPr="000870B0">
              <w:rPr>
                <w:bCs/>
                <w:lang w:eastAsia="en-US"/>
              </w:rPr>
              <w:t>заседание.</w:t>
            </w:r>
          </w:p>
        </w:tc>
      </w:tr>
      <w:tr w:rsidR="000870B0" w:rsidRPr="000870B0" w:rsidTr="00026430">
        <w:trPr>
          <w:trHeight w:val="437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38"/>
              </w:numPr>
              <w:spacing w:line="256" w:lineRule="auto"/>
              <w:contextualSpacing/>
              <w:rPr>
                <w:bCs/>
                <w:sz w:val="22"/>
                <w:szCs w:val="22"/>
                <w:lang w:eastAsia="en-US"/>
              </w:rPr>
            </w:pPr>
            <w:r w:rsidRPr="000870B0">
              <w:rPr>
                <w:lang w:eastAsia="en-US"/>
              </w:rPr>
              <w:t>О безопасности на водных объектах в зимний период.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70B0">
              <w:rPr>
                <w:bCs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администрации,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управляющий делами.</w:t>
            </w:r>
          </w:p>
        </w:tc>
      </w:tr>
      <w:tr w:rsidR="000870B0" w:rsidRPr="000870B0" w:rsidTr="00026430">
        <w:trPr>
          <w:trHeight w:val="760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38"/>
              </w:numPr>
              <w:spacing w:line="256" w:lineRule="auto"/>
              <w:contextualSpacing/>
              <w:jc w:val="both"/>
              <w:rPr>
                <w:bCs/>
                <w:sz w:val="22"/>
                <w:szCs w:val="22"/>
                <w:lang w:eastAsia="en-US"/>
              </w:rPr>
            </w:pPr>
            <w:r w:rsidRPr="000870B0">
              <w:rPr>
                <w:bCs/>
                <w:lang w:eastAsia="en-US"/>
              </w:rPr>
              <w:t>О мерах по укреплению пожарной безопасности в зимний период.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70B0">
              <w:rPr>
                <w:bCs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администрации,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управляющий делами, ДПК.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0870B0" w:rsidRPr="000870B0" w:rsidTr="00026430">
        <w:trPr>
          <w:trHeight w:val="437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70B0">
              <w:rPr>
                <w:bCs/>
                <w:sz w:val="22"/>
                <w:szCs w:val="22"/>
                <w:lang w:eastAsia="en-US"/>
              </w:rPr>
              <w:t>9 - заседание</w:t>
            </w:r>
          </w:p>
        </w:tc>
      </w:tr>
      <w:tr w:rsidR="000870B0" w:rsidRPr="000870B0" w:rsidTr="00026430">
        <w:trPr>
          <w:trHeight w:val="4357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  <w:r w:rsidRPr="000870B0">
              <w:rPr>
                <w:bCs/>
                <w:sz w:val="23"/>
                <w:szCs w:val="23"/>
                <w:lang w:eastAsia="en-US"/>
              </w:rPr>
              <w:t>1.Об утверждении</w:t>
            </w:r>
            <w:r w:rsidRPr="000870B0">
              <w:rPr>
                <w:lang w:eastAsia="en-US"/>
              </w:rPr>
              <w:t xml:space="preserve"> Соглашения между органами местного самоуправления муниципального района Ишимбайский район Республики Башкортостан и сельского поселения Янурусовский сельсовет муниципального района Ишимбайский район Республики Башкортостан о передаче органам местного самоуправления муниципального района Ишимбайский район Республики Башкортостан осуществления части полномочий сельского поселения Янурусовский сельсовет муниципального района Ишимбайский район Республики Башкортостан.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декабрь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комиссия по бюджету, налогам, вопросам муниципальной собственности;</w:t>
            </w: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870B0" w:rsidRPr="000870B0" w:rsidTr="00026430">
        <w:trPr>
          <w:trHeight w:val="540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10</w:t>
            </w:r>
            <w:r w:rsidRPr="000870B0">
              <w:rPr>
                <w:bCs/>
                <w:lang w:val="en-US" w:eastAsia="en-US"/>
              </w:rPr>
              <w:t xml:space="preserve">- </w:t>
            </w:r>
            <w:r w:rsidRPr="000870B0">
              <w:rPr>
                <w:bCs/>
                <w:lang w:eastAsia="en-US"/>
              </w:rPr>
              <w:t>заседание</w:t>
            </w:r>
          </w:p>
        </w:tc>
      </w:tr>
      <w:tr w:rsidR="000870B0" w:rsidRPr="000870B0" w:rsidTr="00026430">
        <w:trPr>
          <w:trHeight w:val="574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numPr>
                <w:ilvl w:val="0"/>
                <w:numId w:val="39"/>
              </w:num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Прогноз социально-экономического развития сельсовета на 202</w:t>
            </w:r>
            <w:r>
              <w:rPr>
                <w:bCs/>
                <w:lang w:eastAsia="en-US"/>
              </w:rPr>
              <w:t>6</w:t>
            </w:r>
            <w:r w:rsidRPr="000870B0">
              <w:rPr>
                <w:bCs/>
                <w:lang w:eastAsia="en-US"/>
              </w:rPr>
              <w:t xml:space="preserve"> год.</w:t>
            </w:r>
          </w:p>
          <w:p w:rsidR="000870B0" w:rsidRPr="000870B0" w:rsidRDefault="000870B0" w:rsidP="000870B0">
            <w:pPr>
              <w:spacing w:line="256" w:lineRule="auto"/>
              <w:ind w:left="360"/>
              <w:rPr>
                <w:bCs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декабрь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поселения;</w:t>
            </w:r>
          </w:p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870B0" w:rsidRPr="000870B0" w:rsidTr="00026430">
        <w:trPr>
          <w:trHeight w:val="1404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numPr>
                <w:ilvl w:val="0"/>
                <w:numId w:val="39"/>
              </w:num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Утверждение бюджета на</w:t>
            </w:r>
          </w:p>
          <w:p w:rsidR="000870B0" w:rsidRPr="000870B0" w:rsidRDefault="000870B0" w:rsidP="000870B0">
            <w:pPr>
              <w:tabs>
                <w:tab w:val="num" w:pos="0"/>
              </w:tabs>
              <w:spacing w:line="256" w:lineRule="auto"/>
              <w:ind w:left="360"/>
              <w:rPr>
                <w:bCs/>
                <w:lang w:val="en-US" w:eastAsia="en-US"/>
              </w:rPr>
            </w:pPr>
            <w:r w:rsidRPr="000870B0">
              <w:rPr>
                <w:bCs/>
                <w:lang w:eastAsia="en-US"/>
              </w:rPr>
              <w:t>202</w:t>
            </w:r>
            <w:r>
              <w:rPr>
                <w:bCs/>
                <w:lang w:eastAsia="en-US"/>
              </w:rPr>
              <w:t>6</w:t>
            </w:r>
            <w:r w:rsidRPr="000870B0">
              <w:rPr>
                <w:bCs/>
                <w:lang w:eastAsia="en-US"/>
              </w:rPr>
              <w:t xml:space="preserve">  год.</w:t>
            </w:r>
          </w:p>
          <w:p w:rsidR="000870B0" w:rsidRPr="000870B0" w:rsidRDefault="000870B0" w:rsidP="000870B0">
            <w:pPr>
              <w:tabs>
                <w:tab w:val="num" w:pos="0"/>
              </w:tabs>
              <w:spacing w:line="256" w:lineRule="auto"/>
              <w:ind w:left="360"/>
              <w:rPr>
                <w:bCs/>
                <w:lang w:val="en-US" w:eastAsia="en-US"/>
              </w:rPr>
            </w:pPr>
          </w:p>
          <w:p w:rsidR="000870B0" w:rsidRPr="000870B0" w:rsidRDefault="000870B0" w:rsidP="000870B0">
            <w:pPr>
              <w:tabs>
                <w:tab w:val="num" w:pos="34"/>
              </w:tabs>
              <w:spacing w:line="256" w:lineRule="auto"/>
              <w:ind w:left="34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декабрь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поселения, комиссия по бюджету, налогам, вопросам муниципальной собственности;</w:t>
            </w:r>
          </w:p>
        </w:tc>
      </w:tr>
      <w:tr w:rsidR="000870B0" w:rsidRPr="000870B0" w:rsidTr="00026430">
        <w:trPr>
          <w:trHeight w:val="982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numPr>
                <w:ilvl w:val="0"/>
                <w:numId w:val="39"/>
              </w:numPr>
              <w:spacing w:line="256" w:lineRule="auto"/>
              <w:ind w:left="34" w:hanging="34"/>
              <w:contextualSpacing/>
              <w:jc w:val="both"/>
              <w:rPr>
                <w:lang w:eastAsia="en-US"/>
              </w:rPr>
            </w:pPr>
            <w:r w:rsidRPr="000870B0">
              <w:rPr>
                <w:bCs/>
                <w:lang w:eastAsia="en-US"/>
              </w:rPr>
              <w:t xml:space="preserve"> Отчет о проделанной работе за 202</w:t>
            </w:r>
            <w:r w:rsidR="00A27FA3">
              <w:rPr>
                <w:bCs/>
                <w:lang w:eastAsia="en-US"/>
              </w:rPr>
              <w:t>5</w:t>
            </w:r>
            <w:r w:rsidRPr="000870B0">
              <w:rPr>
                <w:bCs/>
                <w:lang w:eastAsia="en-US"/>
              </w:rPr>
              <w:t xml:space="preserve"> год и план работы на 202</w:t>
            </w:r>
            <w:r w:rsidR="00A27FA3">
              <w:rPr>
                <w:bCs/>
                <w:lang w:eastAsia="en-US"/>
              </w:rPr>
              <w:t>6</w:t>
            </w:r>
            <w:r w:rsidRPr="000870B0">
              <w:rPr>
                <w:bCs/>
                <w:lang w:eastAsia="en-US"/>
              </w:rPr>
              <w:t xml:space="preserve"> год сельского Дома Культуры, сельской библиотеки.</w:t>
            </w:r>
          </w:p>
          <w:p w:rsidR="000870B0" w:rsidRPr="000870B0" w:rsidRDefault="000870B0" w:rsidP="000870B0">
            <w:pPr>
              <w:spacing w:line="256" w:lineRule="auto"/>
              <w:ind w:left="34"/>
              <w:contextualSpacing/>
              <w:jc w:val="both"/>
              <w:rPr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декабрь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A27FA3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 xml:space="preserve">Заведующий СДК, заведующий сельской библиотекой </w:t>
            </w:r>
          </w:p>
        </w:tc>
      </w:tr>
      <w:tr w:rsidR="000870B0" w:rsidRPr="000870B0" w:rsidTr="00026430">
        <w:trPr>
          <w:trHeight w:val="1723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39"/>
              </w:numPr>
              <w:tabs>
                <w:tab w:val="left" w:pos="743"/>
              </w:tabs>
              <w:spacing w:line="256" w:lineRule="auto"/>
              <w:contextualSpacing/>
              <w:jc w:val="both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 xml:space="preserve"> Об утверждении плана работы Совета  сельского поселения  Янурусовский сельсовет муниципального района Ишимбайский район Республики Башкортостан  на 202</w:t>
            </w:r>
            <w:r>
              <w:rPr>
                <w:bCs/>
                <w:lang w:eastAsia="en-US"/>
              </w:rPr>
              <w:t>6</w:t>
            </w:r>
            <w:r w:rsidRPr="000870B0">
              <w:rPr>
                <w:bCs/>
                <w:lang w:eastAsia="en-US"/>
              </w:rPr>
              <w:t xml:space="preserve"> год 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декабрь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сельского поселения</w:t>
            </w:r>
          </w:p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Глава  сельского поселения, депутаты;</w:t>
            </w:r>
          </w:p>
        </w:tc>
      </w:tr>
      <w:tr w:rsidR="000870B0" w:rsidRPr="000870B0" w:rsidTr="00026430">
        <w:trPr>
          <w:trHeight w:val="259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870B0">
              <w:rPr>
                <w:b/>
                <w:lang w:val="en-US" w:eastAsia="en-US"/>
              </w:rPr>
              <w:t>II</w:t>
            </w:r>
            <w:r w:rsidRPr="000870B0">
              <w:rPr>
                <w:b/>
                <w:lang w:eastAsia="en-US"/>
              </w:rPr>
              <w:t>.Координация деятельности постоянных комиссий</w:t>
            </w:r>
          </w:p>
          <w:p w:rsidR="000870B0" w:rsidRPr="000870B0" w:rsidRDefault="000870B0" w:rsidP="000870B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0870B0" w:rsidRPr="000870B0" w:rsidTr="00026430">
        <w:trPr>
          <w:trHeight w:val="165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40"/>
              </w:num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Организовать участие комиссий в подготовке заключений по проектам решений Совета, докладов и содокладов председателей комиссии.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 xml:space="preserve">Согласно плана работы Совета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 xml:space="preserve">председатели постоянных комиссий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0870B0" w:rsidRPr="000870B0" w:rsidTr="00026430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40"/>
              </w:num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Информация постоянных комиссий на заседаниях Совета.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Постоянно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keepNext/>
              <w:spacing w:line="256" w:lineRule="auto"/>
              <w:outlineLvl w:val="0"/>
              <w:rPr>
                <w:lang w:eastAsia="en-US"/>
              </w:rPr>
            </w:pPr>
            <w:r w:rsidRPr="000870B0">
              <w:rPr>
                <w:lang w:eastAsia="en-US"/>
              </w:rPr>
              <w:t xml:space="preserve">председатели постоянных комиссий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0870B0" w:rsidRPr="000870B0" w:rsidTr="00026430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40"/>
              </w:num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Организовать помощь при составлении планов работы комиссий на 202</w:t>
            </w:r>
            <w:r>
              <w:rPr>
                <w:bCs/>
                <w:lang w:eastAsia="en-US"/>
              </w:rPr>
              <w:t>6</w:t>
            </w:r>
            <w:r w:rsidRPr="000870B0">
              <w:rPr>
                <w:bCs/>
                <w:lang w:eastAsia="en-US"/>
              </w:rPr>
              <w:t xml:space="preserve"> год.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Январь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управляющий делами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0870B0" w:rsidRPr="000870B0" w:rsidTr="00026430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40"/>
              </w:num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Контроль за выполнением решений Совета, замечаний, предложений избирателей, депутатов.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Постоянно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 xml:space="preserve">председатели постоянных комиссий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0870B0" w:rsidRPr="000870B0" w:rsidTr="00026430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40"/>
              </w:num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Проведение рейдов, проверок по изучению состояния дел на местах.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В соответствии с планом работы пост. Комиссий, поручением Совета, главы сельского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 xml:space="preserve">председатели постоянных комиссий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0870B0" w:rsidRPr="000870B0" w:rsidTr="00026430">
        <w:trPr>
          <w:trHeight w:val="341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B0" w:rsidRPr="000870B0" w:rsidRDefault="000870B0" w:rsidP="000870B0">
            <w:pPr>
              <w:spacing w:line="256" w:lineRule="auto"/>
              <w:rPr>
                <w:bCs/>
                <w:lang w:eastAsia="en-US"/>
              </w:rPr>
            </w:pPr>
          </w:p>
          <w:p w:rsidR="000870B0" w:rsidRPr="000870B0" w:rsidRDefault="000870B0" w:rsidP="000870B0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870B0">
              <w:rPr>
                <w:b/>
                <w:bCs/>
                <w:lang w:val="en-US" w:eastAsia="en-US"/>
              </w:rPr>
              <w:t>III</w:t>
            </w:r>
            <w:r w:rsidRPr="000870B0">
              <w:rPr>
                <w:b/>
                <w:bCs/>
                <w:lang w:eastAsia="en-US"/>
              </w:rPr>
              <w:t>. Организационная работа.</w:t>
            </w:r>
          </w:p>
        </w:tc>
      </w:tr>
      <w:tr w:rsidR="000870B0" w:rsidRPr="000870B0" w:rsidTr="00026430">
        <w:trPr>
          <w:trHeight w:val="720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41"/>
              </w:num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Организовать отчеты депутатов перед избирателями.</w:t>
            </w:r>
          </w:p>
          <w:p w:rsidR="000870B0" w:rsidRPr="000870B0" w:rsidRDefault="000870B0" w:rsidP="000870B0">
            <w:pPr>
              <w:numPr>
                <w:ilvl w:val="0"/>
                <w:numId w:val="41"/>
              </w:num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Регулярно проводить собрания граждан по решению местных вопросов.</w:t>
            </w:r>
          </w:p>
          <w:p w:rsidR="000870B0" w:rsidRPr="000870B0" w:rsidRDefault="000870B0" w:rsidP="000870B0">
            <w:pPr>
              <w:numPr>
                <w:ilvl w:val="0"/>
                <w:numId w:val="41"/>
              </w:num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Организовать проведение культурно-массовых мероприятий.</w:t>
            </w:r>
          </w:p>
          <w:p w:rsidR="000870B0" w:rsidRPr="000870B0" w:rsidRDefault="000870B0" w:rsidP="000870B0">
            <w:pPr>
              <w:numPr>
                <w:ilvl w:val="0"/>
                <w:numId w:val="41"/>
              </w:num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Регулярно проводить заседания постоянных комиссий и Совета общественности по работе с населением.</w:t>
            </w:r>
          </w:p>
        </w:tc>
      </w:tr>
      <w:tr w:rsidR="000870B0" w:rsidRPr="000870B0" w:rsidTr="00026430">
        <w:trPr>
          <w:trHeight w:val="373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spacing w:line="256" w:lineRule="auto"/>
              <w:ind w:left="360"/>
              <w:jc w:val="center"/>
              <w:rPr>
                <w:b/>
                <w:bCs/>
                <w:lang w:eastAsia="en-US"/>
              </w:rPr>
            </w:pPr>
            <w:r w:rsidRPr="000870B0">
              <w:rPr>
                <w:b/>
                <w:bCs/>
                <w:lang w:val="en-US" w:eastAsia="en-US"/>
              </w:rPr>
              <w:t>IV</w:t>
            </w:r>
            <w:r w:rsidRPr="000870B0">
              <w:rPr>
                <w:b/>
                <w:bCs/>
                <w:lang w:eastAsia="en-US"/>
              </w:rPr>
              <w:t>. Контроль и проверка исполнения.</w:t>
            </w:r>
          </w:p>
        </w:tc>
      </w:tr>
      <w:tr w:rsidR="000870B0" w:rsidRPr="000870B0" w:rsidTr="00026430">
        <w:trPr>
          <w:trHeight w:val="483"/>
        </w:trPr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0B0" w:rsidRPr="000870B0" w:rsidRDefault="000870B0" w:rsidP="000870B0">
            <w:pPr>
              <w:numPr>
                <w:ilvl w:val="0"/>
                <w:numId w:val="42"/>
              </w:numPr>
              <w:spacing w:line="256" w:lineRule="auto"/>
              <w:rPr>
                <w:bCs/>
                <w:lang w:eastAsia="en-US"/>
              </w:rPr>
            </w:pPr>
            <w:r w:rsidRPr="000870B0">
              <w:rPr>
                <w:bCs/>
                <w:lang w:eastAsia="en-US"/>
              </w:rPr>
              <w:t>Контроль и проверка за исполнением решений возлагается на Совет сельского поселения.</w:t>
            </w:r>
          </w:p>
        </w:tc>
      </w:tr>
    </w:tbl>
    <w:p w:rsidR="000870B0" w:rsidRPr="000870B0" w:rsidRDefault="000870B0" w:rsidP="000870B0">
      <w:pPr>
        <w:rPr>
          <w:bCs/>
          <w:sz w:val="28"/>
          <w:szCs w:val="28"/>
        </w:rPr>
      </w:pPr>
    </w:p>
    <w:p w:rsidR="000870B0" w:rsidRPr="000870B0" w:rsidRDefault="000870B0" w:rsidP="000870B0">
      <w:pPr>
        <w:rPr>
          <w:bCs/>
        </w:rPr>
      </w:pPr>
    </w:p>
    <w:p w:rsidR="000870B0" w:rsidRPr="000870B0" w:rsidRDefault="000870B0" w:rsidP="000870B0">
      <w:pPr>
        <w:rPr>
          <w:sz w:val="26"/>
          <w:szCs w:val="26"/>
        </w:rPr>
      </w:pPr>
      <w:r w:rsidRPr="000870B0">
        <w:rPr>
          <w:bCs/>
        </w:rPr>
        <w:t xml:space="preserve">Глава сельского поселения                                                                                  М.Р. Маннанов        </w:t>
      </w:r>
    </w:p>
    <w:p w:rsidR="000870B0" w:rsidRPr="000870B0" w:rsidRDefault="000870B0" w:rsidP="000870B0">
      <w:pPr>
        <w:jc w:val="both"/>
        <w:rPr>
          <w:sz w:val="26"/>
          <w:szCs w:val="26"/>
        </w:rPr>
      </w:pPr>
    </w:p>
    <w:p w:rsidR="000870B0" w:rsidRPr="000870B0" w:rsidRDefault="000870B0" w:rsidP="000870B0">
      <w:pPr>
        <w:rPr>
          <w:sz w:val="30"/>
          <w:szCs w:val="20"/>
        </w:rPr>
      </w:pPr>
    </w:p>
    <w:p w:rsidR="000870B0" w:rsidRPr="000870B0" w:rsidRDefault="000870B0" w:rsidP="000870B0">
      <w:pPr>
        <w:rPr>
          <w:sz w:val="30"/>
          <w:szCs w:val="20"/>
        </w:rPr>
      </w:pPr>
    </w:p>
    <w:p w:rsidR="000870B0" w:rsidRPr="000870B0" w:rsidRDefault="000870B0" w:rsidP="000870B0">
      <w:pPr>
        <w:rPr>
          <w:sz w:val="30"/>
          <w:szCs w:val="20"/>
        </w:rPr>
      </w:pPr>
    </w:p>
    <w:p w:rsidR="000870B0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0870B0" w:rsidRPr="001C5157" w:rsidRDefault="000870B0" w:rsidP="001C5157">
      <w:pPr>
        <w:tabs>
          <w:tab w:val="left" w:pos="10260"/>
        </w:tabs>
        <w:jc w:val="both"/>
        <w:rPr>
          <w:i/>
          <w:sz w:val="28"/>
          <w:szCs w:val="28"/>
        </w:rPr>
      </w:pPr>
    </w:p>
    <w:p w:rsidR="00C5676C" w:rsidRPr="00821BBD" w:rsidRDefault="00C5676C" w:rsidP="001C5157">
      <w:pPr>
        <w:spacing w:line="276" w:lineRule="auto"/>
      </w:pPr>
    </w:p>
    <w:sectPr w:rsidR="00C5676C" w:rsidRPr="00821BBD" w:rsidSect="001C5157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69D" w:rsidRDefault="0035569D">
      <w:r>
        <w:separator/>
      </w:r>
    </w:p>
  </w:endnote>
  <w:endnote w:type="continuationSeparator" w:id="0">
    <w:p w:rsidR="0035569D" w:rsidRDefault="0035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69D" w:rsidRDefault="0035569D">
      <w:r>
        <w:separator/>
      </w:r>
    </w:p>
  </w:footnote>
  <w:footnote w:type="continuationSeparator" w:id="0">
    <w:p w:rsidR="0035569D" w:rsidRDefault="0035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861053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C5157" w:rsidRPr="0035025D" w:rsidRDefault="001C5157" w:rsidP="001C5157">
        <w:pPr>
          <w:pStyle w:val="a3"/>
          <w:jc w:val="center"/>
          <w:rPr>
            <w:sz w:val="20"/>
          </w:rPr>
        </w:pPr>
        <w:r w:rsidRPr="0035025D">
          <w:rPr>
            <w:sz w:val="20"/>
          </w:rPr>
          <w:fldChar w:fldCharType="begin"/>
        </w:r>
        <w:r w:rsidRPr="0035025D">
          <w:rPr>
            <w:sz w:val="20"/>
          </w:rPr>
          <w:instrText>PAGE   \* MERGEFORMAT</w:instrText>
        </w:r>
        <w:r w:rsidRPr="0035025D">
          <w:rPr>
            <w:sz w:val="20"/>
          </w:rPr>
          <w:fldChar w:fldCharType="separate"/>
        </w:r>
        <w:r w:rsidR="00A27FA3">
          <w:rPr>
            <w:noProof/>
            <w:sz w:val="20"/>
          </w:rPr>
          <w:t>14</w:t>
        </w:r>
        <w:r w:rsidRPr="0035025D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157" w:rsidRDefault="001C5157" w:rsidP="001C51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5157" w:rsidRDefault="001C51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157" w:rsidRDefault="001C5157" w:rsidP="001C51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7FA3">
      <w:rPr>
        <w:rStyle w:val="a5"/>
        <w:noProof/>
      </w:rPr>
      <w:t>33</w:t>
    </w:r>
    <w:r>
      <w:rPr>
        <w:rStyle w:val="a5"/>
      </w:rPr>
      <w:fldChar w:fldCharType="end"/>
    </w:r>
  </w:p>
  <w:p w:rsidR="001C5157" w:rsidRDefault="001C51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A09"/>
    <w:multiLevelType w:val="hybridMultilevel"/>
    <w:tmpl w:val="4A68E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B0E49"/>
    <w:multiLevelType w:val="hybridMultilevel"/>
    <w:tmpl w:val="35987604"/>
    <w:lvl w:ilvl="0" w:tplc="68A61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D9699A"/>
    <w:multiLevelType w:val="singleLevel"/>
    <w:tmpl w:val="F4C268B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7B07BB6"/>
    <w:multiLevelType w:val="singleLevel"/>
    <w:tmpl w:val="8794A272"/>
    <w:lvl w:ilvl="0">
      <w:start w:val="2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E817BFE"/>
    <w:multiLevelType w:val="hybridMultilevel"/>
    <w:tmpl w:val="38F21F74"/>
    <w:lvl w:ilvl="0" w:tplc="F758B3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2288A4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06C2B0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6AC900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08439E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8E5F2E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6E8B10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A21F32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EA61C4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7478F"/>
    <w:multiLevelType w:val="multilevel"/>
    <w:tmpl w:val="D550E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B66690"/>
    <w:multiLevelType w:val="multilevel"/>
    <w:tmpl w:val="CCD0E3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897C98"/>
    <w:multiLevelType w:val="hybridMultilevel"/>
    <w:tmpl w:val="FF502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C365BB"/>
    <w:multiLevelType w:val="hybridMultilevel"/>
    <w:tmpl w:val="7EE47E5E"/>
    <w:lvl w:ilvl="0" w:tplc="702CBA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D375B"/>
    <w:multiLevelType w:val="hybridMultilevel"/>
    <w:tmpl w:val="A5B0C578"/>
    <w:lvl w:ilvl="0" w:tplc="066A5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724C23"/>
    <w:multiLevelType w:val="hybridMultilevel"/>
    <w:tmpl w:val="04D231B6"/>
    <w:lvl w:ilvl="0" w:tplc="BA12EAA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8000B76"/>
    <w:multiLevelType w:val="multilevel"/>
    <w:tmpl w:val="B2C005F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FA7602"/>
    <w:multiLevelType w:val="multilevel"/>
    <w:tmpl w:val="F9EC9C1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14" w15:restartNumberingAfterBreak="0">
    <w:nsid w:val="3ADC4B60"/>
    <w:multiLevelType w:val="multilevel"/>
    <w:tmpl w:val="C6E26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FE4901"/>
    <w:multiLevelType w:val="hybridMultilevel"/>
    <w:tmpl w:val="C21C52E0"/>
    <w:lvl w:ilvl="0" w:tplc="BB08BA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80F1F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4A833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78442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80767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F8414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ECFF6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543B9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A21A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522BC1"/>
    <w:multiLevelType w:val="hybridMultilevel"/>
    <w:tmpl w:val="63BC7848"/>
    <w:lvl w:ilvl="0" w:tplc="856C09AC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7" w15:restartNumberingAfterBreak="0">
    <w:nsid w:val="4A4C7AD6"/>
    <w:multiLevelType w:val="multilevel"/>
    <w:tmpl w:val="5DC245B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E37E20"/>
    <w:multiLevelType w:val="multilevel"/>
    <w:tmpl w:val="CE5643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92424C"/>
    <w:multiLevelType w:val="hybridMultilevel"/>
    <w:tmpl w:val="BCD82D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0B15AD"/>
    <w:multiLevelType w:val="multilevel"/>
    <w:tmpl w:val="7F2E9AD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953C71"/>
    <w:multiLevelType w:val="hybridMultilevel"/>
    <w:tmpl w:val="12F4611C"/>
    <w:lvl w:ilvl="0" w:tplc="066A5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EC282E"/>
    <w:multiLevelType w:val="hybridMultilevel"/>
    <w:tmpl w:val="F51E4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1003B2"/>
    <w:multiLevelType w:val="hybridMultilevel"/>
    <w:tmpl w:val="960A8E3E"/>
    <w:lvl w:ilvl="0" w:tplc="E552241C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52FD70E3"/>
    <w:multiLevelType w:val="hybridMultilevel"/>
    <w:tmpl w:val="BA7E25F0"/>
    <w:lvl w:ilvl="0" w:tplc="9A02D70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631503A"/>
    <w:multiLevelType w:val="hybridMultilevel"/>
    <w:tmpl w:val="D0AC105E"/>
    <w:lvl w:ilvl="0" w:tplc="E9FAC91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578436FA"/>
    <w:multiLevelType w:val="hybridMultilevel"/>
    <w:tmpl w:val="941EC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24D692F"/>
    <w:multiLevelType w:val="hybridMultilevel"/>
    <w:tmpl w:val="98F67E24"/>
    <w:lvl w:ilvl="0" w:tplc="3B5CB7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 w15:restartNumberingAfterBreak="0">
    <w:nsid w:val="639100D5"/>
    <w:multiLevelType w:val="hybridMultilevel"/>
    <w:tmpl w:val="22D6F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C055D"/>
    <w:multiLevelType w:val="multilevel"/>
    <w:tmpl w:val="EF4CFDC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325B15"/>
    <w:multiLevelType w:val="multilevel"/>
    <w:tmpl w:val="DFE0331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</w:abstractNum>
  <w:abstractNum w:abstractNumId="32" w15:restartNumberingAfterBreak="0">
    <w:nsid w:val="70217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46077A"/>
    <w:multiLevelType w:val="multilevel"/>
    <w:tmpl w:val="1040AFA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2D0A9F"/>
    <w:multiLevelType w:val="multilevel"/>
    <w:tmpl w:val="6DEA187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3244A1"/>
    <w:multiLevelType w:val="hybridMultilevel"/>
    <w:tmpl w:val="A7366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BA7977"/>
    <w:multiLevelType w:val="hybridMultilevel"/>
    <w:tmpl w:val="972622E0"/>
    <w:lvl w:ilvl="0" w:tplc="1B90C12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7" w15:restartNumberingAfterBreak="0">
    <w:nsid w:val="7CD12A47"/>
    <w:multiLevelType w:val="multilevel"/>
    <w:tmpl w:val="52BEC60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8"/>
  </w:num>
  <w:num w:numId="3">
    <w:abstractNumId w:val="24"/>
  </w:num>
  <w:num w:numId="4">
    <w:abstractNumId w:val="23"/>
  </w:num>
  <w:num w:numId="5">
    <w:abstractNumId w:val="25"/>
  </w:num>
  <w:num w:numId="6">
    <w:abstractNumId w:val="27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1"/>
  </w:num>
  <w:num w:numId="9">
    <w:abstractNumId w:val="36"/>
  </w:num>
  <w:num w:numId="10">
    <w:abstractNumId w:val="14"/>
  </w:num>
  <w:num w:numId="11">
    <w:abstractNumId w:val="6"/>
  </w:num>
  <w:num w:numId="12">
    <w:abstractNumId w:val="30"/>
  </w:num>
  <w:num w:numId="13">
    <w:abstractNumId w:val="17"/>
  </w:num>
  <w:num w:numId="14">
    <w:abstractNumId w:val="7"/>
  </w:num>
  <w:num w:numId="15">
    <w:abstractNumId w:val="37"/>
  </w:num>
  <w:num w:numId="16">
    <w:abstractNumId w:val="18"/>
  </w:num>
  <w:num w:numId="17">
    <w:abstractNumId w:val="34"/>
  </w:num>
  <w:num w:numId="18">
    <w:abstractNumId w:val="12"/>
  </w:num>
  <w:num w:numId="19">
    <w:abstractNumId w:val="20"/>
  </w:num>
  <w:num w:numId="20">
    <w:abstractNumId w:val="33"/>
  </w:num>
  <w:num w:numId="21">
    <w:abstractNumId w:val="13"/>
  </w:num>
  <w:num w:numId="22">
    <w:abstractNumId w:val="32"/>
  </w:num>
  <w:num w:numId="23">
    <w:abstractNumId w:val="9"/>
  </w:num>
  <w:num w:numId="24">
    <w:abstractNumId w:val="3"/>
    <w:lvlOverride w:ilvl="0">
      <w:startOverride w:val="1"/>
    </w:lvlOverride>
  </w:num>
  <w:num w:numId="25">
    <w:abstractNumId w:val="4"/>
    <w:lvlOverride w:ilvl="0">
      <w:startOverride w:val="2"/>
    </w:lvlOverride>
  </w:num>
  <w:num w:numId="26">
    <w:abstractNumId w:val="3"/>
  </w:num>
  <w:num w:numId="27">
    <w:abstractNumId w:val="4"/>
  </w:num>
  <w:num w:numId="28">
    <w:abstractNumId w:val="1"/>
  </w:num>
  <w:num w:numId="29">
    <w:abstractNumId w:val="31"/>
  </w:num>
  <w:num w:numId="30">
    <w:abstractNumId w:val="15"/>
  </w:num>
  <w:num w:numId="31">
    <w:abstractNumId w:val="5"/>
  </w:num>
  <w:num w:numId="32">
    <w:abstractNumId w:val="27"/>
  </w:num>
  <w:num w:numId="33">
    <w:abstractNumId w:val="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F8"/>
    <w:rsid w:val="00053ACE"/>
    <w:rsid w:val="000870B0"/>
    <w:rsid w:val="000E3621"/>
    <w:rsid w:val="001544A7"/>
    <w:rsid w:val="001865AF"/>
    <w:rsid w:val="001A024B"/>
    <w:rsid w:val="001C355B"/>
    <w:rsid w:val="001C5157"/>
    <w:rsid w:val="0028125C"/>
    <w:rsid w:val="002C4046"/>
    <w:rsid w:val="0032000C"/>
    <w:rsid w:val="003203FB"/>
    <w:rsid w:val="003368DA"/>
    <w:rsid w:val="003553A1"/>
    <w:rsid w:val="0035569D"/>
    <w:rsid w:val="003F30AE"/>
    <w:rsid w:val="00434390"/>
    <w:rsid w:val="00452F70"/>
    <w:rsid w:val="0054125F"/>
    <w:rsid w:val="005710D4"/>
    <w:rsid w:val="005D153B"/>
    <w:rsid w:val="005D15F8"/>
    <w:rsid w:val="006764BF"/>
    <w:rsid w:val="006837E9"/>
    <w:rsid w:val="006859DA"/>
    <w:rsid w:val="00711C06"/>
    <w:rsid w:val="00737416"/>
    <w:rsid w:val="007627C9"/>
    <w:rsid w:val="007A14AB"/>
    <w:rsid w:val="007B3B65"/>
    <w:rsid w:val="007E08E7"/>
    <w:rsid w:val="007F2953"/>
    <w:rsid w:val="00821BBD"/>
    <w:rsid w:val="0087052D"/>
    <w:rsid w:val="00883101"/>
    <w:rsid w:val="00896AFD"/>
    <w:rsid w:val="00A20A14"/>
    <w:rsid w:val="00A27FA3"/>
    <w:rsid w:val="00AB1A95"/>
    <w:rsid w:val="00AD37EE"/>
    <w:rsid w:val="00B33928"/>
    <w:rsid w:val="00C445E6"/>
    <w:rsid w:val="00C52D4D"/>
    <w:rsid w:val="00C5676C"/>
    <w:rsid w:val="00CC2BCB"/>
    <w:rsid w:val="00D00C4E"/>
    <w:rsid w:val="00D20BDC"/>
    <w:rsid w:val="00E777B3"/>
    <w:rsid w:val="00E77DCE"/>
    <w:rsid w:val="00E87718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AD2AAA"/>
  <w15:chartTrackingRefBased/>
  <w15:docId w15:val="{ACF6A8B1-C78E-4A46-80E2-C8876571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29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2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7F2953"/>
    <w:rPr>
      <w:rFonts w:cs="Times New Roman"/>
    </w:rPr>
  </w:style>
  <w:style w:type="paragraph" w:customStyle="1" w:styleId="ConsTitle">
    <w:name w:val="ConsTitle"/>
    <w:rsid w:val="007F29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6">
    <w:name w:val="Основной текст_"/>
    <w:link w:val="1"/>
    <w:rsid w:val="007F295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7F2953"/>
    <w:pPr>
      <w:widowControl w:val="0"/>
      <w:shd w:val="clear" w:color="auto" w:fill="FFFFFF"/>
      <w:spacing w:before="360" w:line="320" w:lineRule="exact"/>
      <w:ind w:hanging="1960"/>
      <w:jc w:val="center"/>
    </w:pPr>
    <w:rPr>
      <w:rFonts w:cstheme="minorBidi"/>
      <w:sz w:val="26"/>
      <w:szCs w:val="26"/>
      <w:lang w:eastAsia="en-US"/>
    </w:rPr>
  </w:style>
  <w:style w:type="paragraph" w:styleId="a7">
    <w:name w:val="Body Text"/>
    <w:basedOn w:val="a"/>
    <w:link w:val="a8"/>
    <w:unhideWhenUsed/>
    <w:rsid w:val="003553A1"/>
    <w:pPr>
      <w:spacing w:line="360" w:lineRule="auto"/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3553A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A20A14"/>
  </w:style>
  <w:style w:type="character" w:customStyle="1" w:styleId="11">
    <w:name w:val="Основной текст Знак1"/>
    <w:basedOn w:val="a0"/>
    <w:uiPriority w:val="99"/>
    <w:semiHidden/>
    <w:rsid w:val="00A20A14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0A1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0A14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20A14"/>
  </w:style>
  <w:style w:type="character" w:styleId="ab">
    <w:name w:val="Hyperlink"/>
    <w:basedOn w:val="a0"/>
    <w:uiPriority w:val="99"/>
    <w:semiHidden/>
    <w:unhideWhenUsed/>
    <w:rsid w:val="00A20A1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20A14"/>
    <w:rPr>
      <w:color w:val="800080"/>
      <w:u w:val="single"/>
    </w:rPr>
  </w:style>
  <w:style w:type="paragraph" w:customStyle="1" w:styleId="msonormal0">
    <w:name w:val="msonormal"/>
    <w:basedOn w:val="a"/>
    <w:rsid w:val="00A20A14"/>
    <w:pPr>
      <w:spacing w:before="100" w:beforeAutospacing="1" w:after="100" w:afterAutospacing="1"/>
    </w:pPr>
  </w:style>
  <w:style w:type="paragraph" w:customStyle="1" w:styleId="xl65">
    <w:name w:val="xl65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A20A1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A20A1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3">
    <w:name w:val="xl73"/>
    <w:basedOn w:val="a"/>
    <w:rsid w:val="00A20A14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A20A1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A20A1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A20A1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A20A1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A20A1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A20A1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A20A1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A20A1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A20A1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5">
    <w:name w:val="xl85"/>
    <w:basedOn w:val="a"/>
    <w:rsid w:val="00A20A1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A20A1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A20A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A20A14"/>
    <w:pPr>
      <w:pBdr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A20A14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0">
    <w:name w:val="xl90"/>
    <w:basedOn w:val="a"/>
    <w:rsid w:val="00A20A1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A20A1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A20A1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styleId="ad">
    <w:name w:val="Table Grid"/>
    <w:basedOn w:val="a1"/>
    <w:uiPriority w:val="59"/>
    <w:rsid w:val="00A2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A20A14"/>
  </w:style>
  <w:style w:type="paragraph" w:styleId="ae">
    <w:name w:val="footnote text"/>
    <w:basedOn w:val="a"/>
    <w:link w:val="af"/>
    <w:uiPriority w:val="99"/>
    <w:unhideWhenUsed/>
    <w:rsid w:val="0087052D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87052D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87052D"/>
    <w:rPr>
      <w:vertAlign w:val="superscript"/>
    </w:rPr>
  </w:style>
  <w:style w:type="paragraph" w:styleId="3">
    <w:name w:val="Body Text Indent 3"/>
    <w:basedOn w:val="a"/>
    <w:link w:val="30"/>
    <w:uiPriority w:val="99"/>
    <w:semiHidden/>
    <w:unhideWhenUsed/>
    <w:rsid w:val="008705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05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8705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70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C51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C51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1C515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1C515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C51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AE404DD24A5468B530E497A403B9D459B00060671D6DF9810FD5BA4EBFF78C4F941FD4AE7E8AAE9372C14B0C1C2C6D0D5F9D88EB0FED8DF3149673y42F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anuru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nuru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34</Pages>
  <Words>10582</Words>
  <Characters>60320</Characters>
  <Application>Microsoft Office Word</Application>
  <DocSecurity>0</DocSecurity>
  <Lines>502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№1</vt:lpstr>
      <vt:lpstr>Перечень главных администраторов </vt:lpstr>
    </vt:vector>
  </TitlesOfParts>
  <Company>SPecialiST RePack</Company>
  <LinksUpToDate>false</LinksUpToDate>
  <CharactersWithSpaces>70761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2022-01-10T06:02:00Z</dcterms:created>
  <dcterms:modified xsi:type="dcterms:W3CDTF">2025-02-24T10:03:00Z</dcterms:modified>
</cp:coreProperties>
</file>