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CF" w:rsidRDefault="008212CF" w:rsidP="008212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6"/>
          <w:szCs w:val="26"/>
        </w:rPr>
      </w:pPr>
    </w:p>
    <w:p w:rsidR="008212CF" w:rsidRPr="008212CF" w:rsidRDefault="008212CF" w:rsidP="008212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-216535</wp:posOffset>
            </wp:positionV>
            <wp:extent cx="885825" cy="85725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212CF"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ы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Совет сельского поселения</w:t>
      </w:r>
    </w:p>
    <w:p w:rsidR="008212CF" w:rsidRPr="008212CF" w:rsidRDefault="008212CF" w:rsidP="008212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районы                                                                                                  Янурусовский сельсовет</w:t>
      </w:r>
    </w:p>
    <w:p w:rsidR="008212CF" w:rsidRPr="008212CF" w:rsidRDefault="008212CF" w:rsidP="008212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муниципаль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районы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 w:rsidRPr="008212C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8212CF" w:rsidRPr="008212CF" w:rsidRDefault="008212CF" w:rsidP="008212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>Й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r w:rsidRPr="008212C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8212CF">
        <w:rPr>
          <w:rFonts w:ascii="Times New Roman" w:hAnsi="Times New Roman" w:cs="Times New Roman"/>
          <w:b/>
          <w:sz w:val="16"/>
          <w:szCs w:val="16"/>
        </w:rPr>
        <w:t>ауыл</w:t>
      </w:r>
      <w:proofErr w:type="spellEnd"/>
      <w:r w:rsidRPr="008212CF">
        <w:rPr>
          <w:rFonts w:ascii="Times New Roman" w:hAnsi="Times New Roman" w:cs="Times New Roman"/>
          <w:b/>
          <w:sz w:val="16"/>
          <w:szCs w:val="16"/>
        </w:rPr>
        <w:t xml:space="preserve"> Советы                                                                                       Ишимбайский район</w:t>
      </w:r>
    </w:p>
    <w:p w:rsidR="008212CF" w:rsidRPr="008212CF" w:rsidRDefault="008212CF" w:rsidP="008212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</w:t>
      </w:r>
      <w:r w:rsidRPr="008212CF"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                                     </w:t>
      </w:r>
      <w:r w:rsidRPr="008212CF">
        <w:rPr>
          <w:rFonts w:ascii="Times New Roman" w:hAnsi="Times New Roman" w:cs="Times New Roman"/>
          <w:b/>
          <w:sz w:val="16"/>
          <w:szCs w:val="16"/>
        </w:rPr>
        <w:t>Республики Башкортостан</w:t>
      </w:r>
    </w:p>
    <w:p w:rsidR="008212CF" w:rsidRPr="008212CF" w:rsidRDefault="008212CF" w:rsidP="008212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</w:p>
    <w:p w:rsidR="008212CF" w:rsidRPr="008212CF" w:rsidRDefault="008212CF" w:rsidP="008212C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8212CF">
        <w:rPr>
          <w:rFonts w:ascii="Times New Roman" w:hAnsi="Times New Roman" w:cs="Times New Roman"/>
          <w:b/>
          <w:sz w:val="16"/>
          <w:szCs w:val="16"/>
        </w:rPr>
        <w:t xml:space="preserve">   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>ул</w:t>
      </w:r>
      <w:proofErr w:type="gramStart"/>
      <w:r w:rsidRPr="008212CF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</w:p>
    <w:p w:rsidR="008212CF" w:rsidRPr="008212CF" w:rsidRDefault="008212CF" w:rsidP="008212C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районы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gramStart"/>
      <w:r w:rsidRPr="008212CF">
        <w:rPr>
          <w:rFonts w:ascii="Times New Roman" w:hAnsi="Times New Roman" w:cs="Times New Roman"/>
          <w:b/>
          <w:i/>
          <w:sz w:val="16"/>
          <w:szCs w:val="16"/>
        </w:rPr>
        <w:t>Баш</w:t>
      </w:r>
      <w:proofErr w:type="gramEnd"/>
      <w:r w:rsidRPr="008212CF">
        <w:rPr>
          <w:rFonts w:ascii="Times New Roman" w:hAnsi="Times New Roman" w:cs="Times New Roman"/>
          <w:b/>
          <w:i/>
          <w:sz w:val="16"/>
          <w:szCs w:val="16"/>
        </w:rPr>
        <w:t>ҡортостан Ре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публикаһы,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Ишимбайский  район, Республика Башкортостан,</w:t>
      </w:r>
    </w:p>
    <w:p w:rsidR="008212CF" w:rsidRPr="008212CF" w:rsidRDefault="008212CF" w:rsidP="008212C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453237</w:t>
      </w:r>
    </w:p>
    <w:p w:rsidR="008212CF" w:rsidRPr="008212CF" w:rsidRDefault="008212CF" w:rsidP="008212C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8212CF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тел.7-33-07, факс: 7-33-32</w:t>
      </w:r>
    </w:p>
    <w:p w:rsidR="008212CF" w:rsidRPr="008212CF" w:rsidRDefault="008212CF" w:rsidP="008212CF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 w:rsidRPr="008212CF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 w:rsidRPr="008212CF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Электронный адрес: </w:t>
      </w:r>
      <w:hyperlink r:id="rId5" w:history="1">
        <w:r w:rsidRPr="008212CF">
          <w:rPr>
            <w:rStyle w:val="a4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janurussp</w:t>
        </w:r>
        <w:r w:rsidRPr="008212CF">
          <w:rPr>
            <w:rStyle w:val="a4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</w:rPr>
          <w:t>@</w:t>
        </w:r>
        <w:r w:rsidRPr="008212CF">
          <w:rPr>
            <w:rStyle w:val="a4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ufamts</w:t>
        </w:r>
        <w:r w:rsidRPr="008212CF">
          <w:rPr>
            <w:rStyle w:val="a4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</w:rPr>
          <w:t>.</w:t>
        </w:r>
        <w:r w:rsidRPr="008212CF">
          <w:rPr>
            <w:rStyle w:val="a4"/>
            <w:rFonts w:ascii="Times New Roman" w:hAnsi="Times New Roman" w:cs="Times New Roman"/>
            <w:b/>
            <w:i/>
            <w:color w:val="000000"/>
            <w:sz w:val="16"/>
            <w:szCs w:val="16"/>
            <w:u w:val="none"/>
            <w:lang w:val="en-US"/>
          </w:rPr>
          <w:t>ru</w:t>
        </w:r>
      </w:hyperlink>
    </w:p>
    <w:p w:rsidR="008212CF" w:rsidRPr="008212CF" w:rsidRDefault="00001B64" w:rsidP="008212CF">
      <w:pPr>
        <w:spacing w:after="0"/>
        <w:rPr>
          <w:b/>
          <w:sz w:val="16"/>
          <w:szCs w:val="18"/>
        </w:rPr>
      </w:pPr>
      <w:r w:rsidRPr="00001B64">
        <w:pict>
          <v:line id="_x0000_s1026" style="position:absolute;flip:y;z-index:251660288" from="-67.05pt,11.2pt" to="482.95pt,11.2pt" strokeweight="4.5pt">
            <v:stroke linestyle="thickThin"/>
          </v:line>
        </w:pict>
      </w:r>
      <w:r w:rsidR="008212CF" w:rsidRPr="008212CF">
        <w:rPr>
          <w:b/>
          <w:sz w:val="16"/>
          <w:szCs w:val="18"/>
        </w:rPr>
        <w:t xml:space="preserve">                                                 </w:t>
      </w:r>
    </w:p>
    <w:p w:rsidR="008212CF" w:rsidRPr="003E6511" w:rsidRDefault="008212CF" w:rsidP="008212CF">
      <w:pPr>
        <w:spacing w:after="0"/>
        <w:rPr>
          <w:b/>
          <w:sz w:val="16"/>
          <w:szCs w:val="18"/>
        </w:rPr>
      </w:pPr>
    </w:p>
    <w:p w:rsidR="008212CF" w:rsidRDefault="008212CF" w:rsidP="008212C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val="be-BY"/>
        </w:rPr>
      </w:pPr>
    </w:p>
    <w:p w:rsidR="008212CF" w:rsidRPr="008212CF" w:rsidRDefault="008212CF" w:rsidP="008212C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8212CF">
        <w:rPr>
          <w:rFonts w:ascii="Times New Roman" w:eastAsia="Calibri" w:hAnsi="Times New Roman" w:cs="Times New Roman"/>
          <w:b/>
          <w:kern w:val="1"/>
          <w:sz w:val="28"/>
          <w:szCs w:val="28"/>
          <w:lang w:val="be-BY"/>
        </w:rPr>
        <w:t xml:space="preserve">ҠАРАР                                                                                   </w:t>
      </w:r>
      <w:r w:rsidRPr="008212CF">
        <w:rPr>
          <w:rFonts w:ascii="Times New Roman" w:eastAsia="Calibri" w:hAnsi="Times New Roman" w:cs="Times New Roman"/>
          <w:b/>
          <w:kern w:val="1"/>
          <w:sz w:val="28"/>
          <w:szCs w:val="28"/>
        </w:rPr>
        <w:t>РЕШЕНИЕ</w:t>
      </w:r>
    </w:p>
    <w:p w:rsidR="008212CF" w:rsidRPr="008212CF" w:rsidRDefault="008212CF" w:rsidP="008212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8212CF" w:rsidRPr="008212CF" w:rsidRDefault="008212CF" w:rsidP="008212CF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CF">
        <w:rPr>
          <w:rFonts w:ascii="Times New Roman" w:hAnsi="Times New Roman" w:cs="Times New Roman"/>
          <w:b/>
          <w:color w:val="000000"/>
          <w:sz w:val="28"/>
          <w:szCs w:val="28"/>
        </w:rPr>
        <w:t>Об отмене решения Совета сельского поселения Янурусовский сельсовет муниципального района Ишимбайский район Республики Башкортостан от 19 июня 2013 года  №89/22 «</w:t>
      </w:r>
      <w:r w:rsidRPr="008212CF">
        <w:rPr>
          <w:rFonts w:ascii="Times New Roman" w:hAnsi="Times New Roman" w:cs="Times New Roman"/>
          <w:b/>
          <w:sz w:val="28"/>
          <w:szCs w:val="28"/>
        </w:rPr>
        <w:t>Об утверждении  административного регламента проведения проверок при осуществлении муниципального контроля на территории  сельского поселения Янурусовский сельсовет муниципального района Ишимбайский район Республики Башкортостан»</w:t>
      </w:r>
    </w:p>
    <w:p w:rsidR="008212CF" w:rsidRPr="008212CF" w:rsidRDefault="008212CF" w:rsidP="008212CF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212CF">
        <w:rPr>
          <w:color w:val="000000"/>
          <w:sz w:val="28"/>
          <w:szCs w:val="28"/>
        </w:rPr>
        <w:t xml:space="preserve">В соответствии с требованиями федерального законодательства и на основании экспертного заключения Государственного комитета Республики Башкортостан по делам юстиции  от 5 марта  2018 года  НГР </w:t>
      </w:r>
      <w:r w:rsidRPr="008212CF">
        <w:rPr>
          <w:color w:val="000000"/>
          <w:sz w:val="28"/>
          <w:szCs w:val="28"/>
          <w:lang w:val="en-US"/>
        </w:rPr>
        <w:t>RU</w:t>
      </w:r>
      <w:r w:rsidRPr="008212CF">
        <w:rPr>
          <w:color w:val="000000"/>
          <w:sz w:val="28"/>
          <w:szCs w:val="28"/>
        </w:rPr>
        <w:t xml:space="preserve"> 03100505201300032, Совет сельского поселения Янурусовский сельсовет муниципального района Ишимбайский район Республики Башкортостан,</w:t>
      </w:r>
    </w:p>
    <w:p w:rsidR="008212CF" w:rsidRPr="008212CF" w:rsidRDefault="008212CF" w:rsidP="008212CF">
      <w:pPr>
        <w:pStyle w:val="a3"/>
        <w:shd w:val="clear" w:color="auto" w:fill="FFFFFF"/>
        <w:spacing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8212CF">
        <w:rPr>
          <w:b/>
          <w:color w:val="000000"/>
          <w:sz w:val="28"/>
          <w:szCs w:val="28"/>
        </w:rPr>
        <w:t>РЕШИЛ:</w:t>
      </w:r>
    </w:p>
    <w:p w:rsidR="008212CF" w:rsidRPr="008212CF" w:rsidRDefault="008212CF" w:rsidP="008212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2C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212CF">
        <w:rPr>
          <w:color w:val="000000"/>
          <w:sz w:val="28"/>
          <w:szCs w:val="28"/>
        </w:rPr>
        <w:t>.</w:t>
      </w:r>
      <w:r w:rsidRPr="008212CF">
        <w:rPr>
          <w:rFonts w:ascii="Times New Roman" w:hAnsi="Times New Roman" w:cs="Times New Roman"/>
          <w:color w:val="000000"/>
          <w:sz w:val="28"/>
          <w:szCs w:val="28"/>
        </w:rPr>
        <w:t>Отменить решение Совета сельского поселения Янурусовский сельсовет муниципального района Ишимбайский район Республики Башкортостан  от 19 июня 2013 года  №89/22 «</w:t>
      </w:r>
      <w:r w:rsidRPr="008212CF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проведения проверок при осуществлении муниципального контроля на территории  сельского поселения Янурусовский сельсовет муниципального района Ишимбайский район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4C72">
        <w:rPr>
          <w:rFonts w:ascii="Times New Roman" w:hAnsi="Times New Roman" w:cs="Times New Roman"/>
          <w:sz w:val="28"/>
          <w:szCs w:val="28"/>
        </w:rPr>
        <w:t xml:space="preserve"> </w:t>
      </w:r>
      <w:r w:rsidRPr="008212CF">
        <w:rPr>
          <w:rFonts w:ascii="Times New Roman" w:hAnsi="Times New Roman" w:cs="Times New Roman"/>
          <w:color w:val="000000"/>
          <w:sz w:val="28"/>
          <w:szCs w:val="28"/>
        </w:rPr>
        <w:t>как несоответствующее требованиям действующего законодательства.</w:t>
      </w:r>
    </w:p>
    <w:p w:rsidR="008212CF" w:rsidRPr="008212CF" w:rsidRDefault="008212CF" w:rsidP="008212C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2CF" w:rsidRPr="00F3120F" w:rsidRDefault="008212CF" w:rsidP="00F31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12C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212CF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установленном Уставом сельского поселения Янурусовский  сельсовет порядке и разместить </w:t>
      </w:r>
      <w:proofErr w:type="gramStart"/>
      <w:r w:rsidRPr="008212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12CF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8212C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212CF">
        <w:rPr>
          <w:rFonts w:ascii="Times New Roman" w:hAnsi="Times New Roman" w:cs="Times New Roman"/>
          <w:sz w:val="28"/>
          <w:szCs w:val="28"/>
        </w:rPr>
        <w:t xml:space="preserve"> администрации  http://www.</w:t>
      </w:r>
      <w:proofErr w:type="spellStart"/>
      <w:r w:rsidRPr="008212CF">
        <w:rPr>
          <w:rFonts w:ascii="Times New Roman" w:hAnsi="Times New Roman" w:cs="Times New Roman"/>
          <w:sz w:val="28"/>
          <w:szCs w:val="28"/>
          <w:lang w:val="en-US"/>
        </w:rPr>
        <w:t>yanurus</w:t>
      </w:r>
      <w:proofErr w:type="spellEnd"/>
      <w:r w:rsidRPr="008212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12C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212CF">
        <w:rPr>
          <w:rFonts w:ascii="Times New Roman" w:hAnsi="Times New Roman" w:cs="Times New Roman"/>
          <w:sz w:val="28"/>
          <w:szCs w:val="28"/>
        </w:rPr>
        <w:t>.</w:t>
      </w:r>
    </w:p>
    <w:p w:rsidR="008212CF" w:rsidRPr="008212CF" w:rsidRDefault="008212CF" w:rsidP="008212C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8212C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Глава сельского поселения</w:t>
      </w:r>
    </w:p>
    <w:p w:rsidR="008212CF" w:rsidRPr="008212CF" w:rsidRDefault="008212CF" w:rsidP="008212C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8212CF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>Янурусовский</w:t>
      </w:r>
      <w:r w:rsidRPr="008212C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сельсовет</w:t>
      </w:r>
    </w:p>
    <w:p w:rsidR="008212CF" w:rsidRPr="008212CF" w:rsidRDefault="008212CF" w:rsidP="008212C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8212C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муниципального района</w:t>
      </w:r>
    </w:p>
    <w:p w:rsidR="008212CF" w:rsidRPr="008212CF" w:rsidRDefault="008212CF" w:rsidP="008212C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8212C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Ишимбайский район</w:t>
      </w:r>
    </w:p>
    <w:p w:rsidR="008212CF" w:rsidRPr="008212CF" w:rsidRDefault="008212CF" w:rsidP="008212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8212C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Республики  Башкортостан                                              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          </w:t>
      </w:r>
      <w:r w:rsidRPr="008212C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Р.Ю. </w:t>
      </w:r>
      <w:proofErr w:type="spellStart"/>
      <w:r w:rsidRPr="008212C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Игдисамов</w:t>
      </w:r>
      <w:proofErr w:type="spellEnd"/>
    </w:p>
    <w:p w:rsidR="008212CF" w:rsidRPr="008212CF" w:rsidRDefault="008212CF" w:rsidP="008212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8212CF" w:rsidRPr="008212CF" w:rsidRDefault="008212CF" w:rsidP="008212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spacing w:val="-3"/>
          <w:kern w:val="1"/>
          <w:sz w:val="28"/>
          <w:szCs w:val="28"/>
        </w:rPr>
      </w:pPr>
      <w:r w:rsidRPr="008212CF">
        <w:rPr>
          <w:rFonts w:ascii="Times New Roman" w:eastAsia="Andale Sans UI" w:hAnsi="Times New Roman" w:cs="Times New Roman"/>
          <w:bCs/>
          <w:spacing w:val="-3"/>
          <w:kern w:val="1"/>
          <w:sz w:val="28"/>
          <w:szCs w:val="28"/>
        </w:rPr>
        <w:t>№  3</w:t>
      </w:r>
      <w:r w:rsidR="002B02C0">
        <w:rPr>
          <w:rFonts w:ascii="Times New Roman" w:eastAsia="Andale Sans UI" w:hAnsi="Times New Roman" w:cs="Times New Roman"/>
          <w:bCs/>
          <w:spacing w:val="-3"/>
          <w:kern w:val="1"/>
          <w:sz w:val="28"/>
          <w:szCs w:val="28"/>
        </w:rPr>
        <w:t>9</w:t>
      </w:r>
      <w:r w:rsidRPr="008212CF">
        <w:rPr>
          <w:rFonts w:ascii="Times New Roman" w:eastAsia="Andale Sans UI" w:hAnsi="Times New Roman" w:cs="Times New Roman"/>
          <w:bCs/>
          <w:spacing w:val="-3"/>
          <w:kern w:val="1"/>
          <w:sz w:val="28"/>
          <w:szCs w:val="28"/>
        </w:rPr>
        <w:t>/2</w:t>
      </w:r>
      <w:r w:rsidR="002B02C0">
        <w:rPr>
          <w:rFonts w:ascii="Times New Roman" w:eastAsia="Andale Sans UI" w:hAnsi="Times New Roman" w:cs="Times New Roman"/>
          <w:bCs/>
          <w:spacing w:val="-3"/>
          <w:kern w:val="1"/>
          <w:sz w:val="28"/>
          <w:szCs w:val="28"/>
        </w:rPr>
        <w:t>62</w:t>
      </w:r>
    </w:p>
    <w:p w:rsidR="008212CF" w:rsidRPr="007A0009" w:rsidRDefault="008212CF" w:rsidP="008212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7A0009">
        <w:rPr>
          <w:rFonts w:ascii="Times New Roman" w:eastAsia="Andale Sans UI" w:hAnsi="Times New Roman" w:cs="Times New Roman"/>
          <w:kern w:val="1"/>
          <w:sz w:val="26"/>
          <w:szCs w:val="26"/>
        </w:rPr>
        <w:t>«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>19</w:t>
      </w:r>
      <w:r w:rsidRPr="007A0009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» 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апреля </w:t>
      </w:r>
      <w:r w:rsidRPr="007A0009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201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>8</w:t>
      </w:r>
      <w:r w:rsidRPr="007A0009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год</w:t>
      </w:r>
      <w:r>
        <w:rPr>
          <w:rFonts w:ascii="Times New Roman" w:eastAsia="Andale Sans UI" w:hAnsi="Times New Roman" w:cs="Times New Roman"/>
          <w:kern w:val="1"/>
          <w:sz w:val="26"/>
          <w:szCs w:val="26"/>
        </w:rPr>
        <w:t>а</w:t>
      </w:r>
    </w:p>
    <w:p w:rsidR="00433935" w:rsidRDefault="00433935"/>
    <w:sectPr w:rsidR="00433935" w:rsidSect="008212CF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212CF"/>
    <w:rsid w:val="00001B64"/>
    <w:rsid w:val="002B02C0"/>
    <w:rsid w:val="003A6D3A"/>
    <w:rsid w:val="00433935"/>
    <w:rsid w:val="008212CF"/>
    <w:rsid w:val="00EF4C72"/>
    <w:rsid w:val="00F17C62"/>
    <w:rsid w:val="00F3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12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2018-04-27T12:08:00Z</cp:lastPrinted>
  <dcterms:created xsi:type="dcterms:W3CDTF">2018-04-27T08:26:00Z</dcterms:created>
  <dcterms:modified xsi:type="dcterms:W3CDTF">2018-06-18T04:47:00Z</dcterms:modified>
</cp:coreProperties>
</file>