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5B" w:rsidRDefault="00D8735B" w:rsidP="00D8735B">
      <w:pPr>
        <w:shd w:val="clear" w:color="auto" w:fill="FFFFFF"/>
        <w:ind w:right="461"/>
        <w:jc w:val="center"/>
        <w:rPr>
          <w:b/>
          <w:caps/>
          <w:sz w:val="28"/>
          <w:szCs w:val="28"/>
          <w:lang w:val="be-BY"/>
        </w:rPr>
      </w:pPr>
    </w:p>
    <w:tbl>
      <w:tblPr>
        <w:tblW w:w="10155" w:type="dxa"/>
        <w:tblInd w:w="-72" w:type="dxa"/>
        <w:tblLayout w:type="fixed"/>
        <w:tblLook w:val="04A0" w:firstRow="1" w:lastRow="0" w:firstColumn="1" w:lastColumn="0" w:noHBand="0" w:noVBand="1"/>
      </w:tblPr>
      <w:tblGrid>
        <w:gridCol w:w="4149"/>
        <w:gridCol w:w="1790"/>
        <w:gridCol w:w="4216"/>
      </w:tblGrid>
      <w:tr w:rsidR="00D8735B" w:rsidRPr="00D8735B" w:rsidTr="00271C55">
        <w:trPr>
          <w:cantSplit/>
          <w:trHeight w:val="668"/>
        </w:trPr>
        <w:tc>
          <w:tcPr>
            <w:tcW w:w="4149" w:type="dxa"/>
            <w:hideMark/>
          </w:tcPr>
          <w:p w:rsidR="00D8735B" w:rsidRPr="00D8735B" w:rsidRDefault="00D8735B" w:rsidP="00D8735B">
            <w:pPr>
              <w:spacing w:after="0" w:line="216" w:lineRule="auto"/>
              <w:jc w:val="center"/>
              <w:rPr>
                <w:rFonts w:ascii="Times New Roman" w:hAnsi="Times New Roman" w:cs="Times New Roman"/>
                <w:b/>
              </w:rPr>
            </w:pPr>
            <w:r w:rsidRPr="00D8735B">
              <w:rPr>
                <w:rFonts w:ascii="Times New Roman" w:hAnsi="Times New Roman" w:cs="Times New Roman"/>
                <w:b/>
              </w:rPr>
              <w:t>Башкортостан Республика</w:t>
            </w:r>
            <w:r w:rsidRPr="00D8735B">
              <w:rPr>
                <w:rFonts w:ascii="Times New Roman" w:hAnsi="Times New Roman" w:cs="Times New Roman"/>
                <w:b/>
                <w:lang w:val="en-US"/>
              </w:rPr>
              <w:t>h</w:t>
            </w:r>
            <w:r w:rsidRPr="00D8735B">
              <w:rPr>
                <w:rFonts w:ascii="Times New Roman" w:hAnsi="Times New Roman" w:cs="Times New Roman"/>
                <w:b/>
              </w:rPr>
              <w:t xml:space="preserve">ы </w:t>
            </w:r>
          </w:p>
          <w:p w:rsidR="00D8735B" w:rsidRPr="00D8735B" w:rsidRDefault="00D8735B" w:rsidP="00D8735B">
            <w:pPr>
              <w:spacing w:after="0" w:line="216" w:lineRule="auto"/>
              <w:jc w:val="center"/>
              <w:rPr>
                <w:rFonts w:ascii="Times New Roman" w:hAnsi="Times New Roman" w:cs="Times New Roman"/>
                <w:b/>
              </w:rPr>
            </w:pPr>
            <w:r w:rsidRPr="00D8735B">
              <w:rPr>
                <w:rFonts w:ascii="Times New Roman" w:hAnsi="Times New Roman" w:cs="Times New Roman"/>
                <w:b/>
              </w:rPr>
              <w:t>Ишембай районы</w:t>
            </w:r>
          </w:p>
          <w:p w:rsidR="00D8735B" w:rsidRPr="00D8735B" w:rsidRDefault="00D8735B" w:rsidP="00D8735B">
            <w:pPr>
              <w:spacing w:after="0" w:line="216" w:lineRule="auto"/>
              <w:jc w:val="center"/>
              <w:rPr>
                <w:rFonts w:ascii="Times New Roman" w:hAnsi="Times New Roman" w:cs="Times New Roman"/>
                <w:b/>
              </w:rPr>
            </w:pPr>
            <w:r w:rsidRPr="00D8735B">
              <w:rPr>
                <w:rFonts w:ascii="Times New Roman" w:hAnsi="Times New Roman" w:cs="Times New Roman"/>
                <w:b/>
              </w:rPr>
              <w:t xml:space="preserve"> муниципаль районы </w:t>
            </w:r>
          </w:p>
          <w:p w:rsidR="00D8735B" w:rsidRPr="00D8735B" w:rsidRDefault="00D8735B" w:rsidP="00D8735B">
            <w:pPr>
              <w:spacing w:after="0" w:line="216" w:lineRule="auto"/>
              <w:jc w:val="center"/>
              <w:rPr>
                <w:rFonts w:ascii="Times New Roman" w:hAnsi="Times New Roman" w:cs="Times New Roman"/>
                <w:b/>
                <w:lang w:val="be-BY"/>
              </w:rPr>
            </w:pPr>
            <w:r w:rsidRPr="00D8735B">
              <w:rPr>
                <w:rFonts w:ascii="Times New Roman" w:hAnsi="Times New Roman" w:cs="Times New Roman"/>
                <w:b/>
                <w:lang w:val="ba-RU"/>
              </w:rPr>
              <w:t>Йәнырыҫ</w:t>
            </w:r>
            <w:r w:rsidRPr="00D8735B">
              <w:rPr>
                <w:rFonts w:ascii="Times New Roman" w:hAnsi="Times New Roman" w:cs="Times New Roman"/>
                <w:b/>
              </w:rPr>
              <w:t xml:space="preserve"> ауыл</w:t>
            </w:r>
            <w:r w:rsidRPr="00D8735B">
              <w:rPr>
                <w:rFonts w:ascii="Times New Roman" w:hAnsi="Times New Roman" w:cs="Times New Roman"/>
                <w:b/>
                <w:lang w:val="be-BY"/>
              </w:rPr>
              <w:t xml:space="preserve"> </w:t>
            </w:r>
            <w:r w:rsidRPr="00D8735B">
              <w:rPr>
                <w:rFonts w:ascii="Times New Roman" w:hAnsi="Times New Roman" w:cs="Times New Roman"/>
                <w:b/>
              </w:rPr>
              <w:t>бил</w:t>
            </w:r>
            <w:r w:rsidRPr="00D8735B">
              <w:rPr>
                <w:rFonts w:ascii="Times New Roman" w:hAnsi="Times New Roman" w:cs="Times New Roman"/>
                <w:b/>
                <w:lang w:val="be-BY"/>
              </w:rPr>
              <w:t>әмәһе</w:t>
            </w:r>
          </w:p>
          <w:p w:rsidR="00D8735B" w:rsidRPr="00D8735B" w:rsidRDefault="00D8735B" w:rsidP="00D8735B">
            <w:pPr>
              <w:spacing w:after="0" w:line="216" w:lineRule="auto"/>
              <w:jc w:val="center"/>
              <w:rPr>
                <w:rFonts w:ascii="Times New Roman" w:hAnsi="Times New Roman" w:cs="Times New Roman"/>
                <w:b/>
              </w:rPr>
            </w:pPr>
            <w:r w:rsidRPr="00D8735B">
              <w:rPr>
                <w:rFonts w:ascii="Times New Roman" w:hAnsi="Times New Roman" w:cs="Times New Roman"/>
                <w:b/>
              </w:rPr>
              <w:t xml:space="preserve"> </w:t>
            </w:r>
            <w:r w:rsidRPr="00D8735B">
              <w:rPr>
                <w:rFonts w:ascii="Times New Roman" w:hAnsi="Times New Roman" w:cs="Times New Roman"/>
                <w:b/>
                <w:lang w:val="be-BY"/>
              </w:rPr>
              <w:t xml:space="preserve">ауыл </w:t>
            </w:r>
            <w:r w:rsidRPr="00D8735B">
              <w:rPr>
                <w:rFonts w:ascii="Times New Roman" w:hAnsi="Times New Roman" w:cs="Times New Roman"/>
                <w:b/>
              </w:rPr>
              <w:t>Советы</w:t>
            </w:r>
          </w:p>
          <w:p w:rsidR="00D8735B" w:rsidRPr="00D8735B" w:rsidRDefault="00D8735B" w:rsidP="00D8735B">
            <w:pPr>
              <w:spacing w:after="0"/>
              <w:jc w:val="center"/>
              <w:rPr>
                <w:rFonts w:ascii="Times New Roman" w:hAnsi="Times New Roman" w:cs="Times New Roman"/>
                <w:b/>
              </w:rPr>
            </w:pPr>
          </w:p>
        </w:tc>
        <w:tc>
          <w:tcPr>
            <w:tcW w:w="1790" w:type="dxa"/>
            <w:vMerge w:val="restart"/>
            <w:tcBorders>
              <w:top w:val="nil"/>
              <w:left w:val="nil"/>
              <w:bottom w:val="thinThickSmallGap" w:sz="24" w:space="0" w:color="auto"/>
              <w:right w:val="nil"/>
            </w:tcBorders>
            <w:hideMark/>
          </w:tcPr>
          <w:p w:rsidR="00D8735B" w:rsidRPr="00D8735B" w:rsidRDefault="00D8735B" w:rsidP="00D8735B">
            <w:pPr>
              <w:spacing w:after="0" w:line="216" w:lineRule="auto"/>
              <w:jc w:val="center"/>
              <w:rPr>
                <w:rFonts w:ascii="Times New Roman" w:hAnsi="Times New Roman" w:cs="Times New Roman"/>
                <w:b/>
                <w:spacing w:val="-20"/>
                <w:sz w:val="20"/>
                <w:szCs w:val="20"/>
              </w:rPr>
            </w:pPr>
            <w:r w:rsidRPr="00D8735B">
              <w:rPr>
                <w:rFonts w:ascii="Times New Roman" w:hAnsi="Times New Roman" w:cs="Times New Roman"/>
                <w:b/>
                <w:noProof/>
                <w:spacing w:val="-20"/>
                <w:sz w:val="20"/>
                <w:szCs w:val="20"/>
              </w:rPr>
              <w:drawing>
                <wp:inline distT="0" distB="0" distL="0" distR="0">
                  <wp:extent cx="581660" cy="831215"/>
                  <wp:effectExtent l="19050" t="0" r="8890" b="0"/>
                  <wp:docPr id="1" name="Рисунок 7"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oat_of_Arms_of_Ishimbai_rayon_(Bashkortostan)"/>
                          <pic:cNvPicPr>
                            <a:picLocks noChangeAspect="1" noChangeArrowheads="1"/>
                          </pic:cNvPicPr>
                        </pic:nvPicPr>
                        <pic:blipFill>
                          <a:blip r:embed="rId4"/>
                          <a:srcRect/>
                          <a:stretch>
                            <a:fillRect/>
                          </a:stretch>
                        </pic:blipFill>
                        <pic:spPr bwMode="auto">
                          <a:xfrm>
                            <a:off x="0" y="0"/>
                            <a:ext cx="581660" cy="831215"/>
                          </a:xfrm>
                          <a:prstGeom prst="rect">
                            <a:avLst/>
                          </a:prstGeom>
                          <a:noFill/>
                          <a:ln w="9525">
                            <a:noFill/>
                            <a:miter lim="800000"/>
                            <a:headEnd/>
                            <a:tailEnd/>
                          </a:ln>
                        </pic:spPr>
                      </pic:pic>
                    </a:graphicData>
                  </a:graphic>
                </wp:inline>
              </w:drawing>
            </w:r>
          </w:p>
        </w:tc>
        <w:tc>
          <w:tcPr>
            <w:tcW w:w="4216" w:type="dxa"/>
            <w:hideMark/>
          </w:tcPr>
          <w:p w:rsidR="00D8735B" w:rsidRPr="00D8735B" w:rsidRDefault="00D8735B" w:rsidP="00D8735B">
            <w:pPr>
              <w:spacing w:after="0" w:line="216" w:lineRule="auto"/>
              <w:jc w:val="center"/>
              <w:rPr>
                <w:rFonts w:ascii="Times New Roman" w:hAnsi="Times New Roman" w:cs="Times New Roman"/>
                <w:b/>
              </w:rPr>
            </w:pPr>
            <w:r w:rsidRPr="00D8735B">
              <w:rPr>
                <w:rFonts w:ascii="Times New Roman" w:hAnsi="Times New Roman" w:cs="Times New Roman"/>
                <w:b/>
              </w:rPr>
              <w:t xml:space="preserve"> Совет сельского поселения </w:t>
            </w:r>
          </w:p>
          <w:p w:rsidR="00D8735B" w:rsidRPr="00D8735B" w:rsidRDefault="00D8735B" w:rsidP="00D8735B">
            <w:pPr>
              <w:spacing w:after="0" w:line="216" w:lineRule="auto"/>
              <w:jc w:val="center"/>
              <w:rPr>
                <w:rFonts w:ascii="Times New Roman" w:hAnsi="Times New Roman" w:cs="Times New Roman"/>
                <w:b/>
              </w:rPr>
            </w:pPr>
            <w:r w:rsidRPr="00D8735B">
              <w:rPr>
                <w:rFonts w:ascii="Times New Roman" w:hAnsi="Times New Roman" w:cs="Times New Roman"/>
                <w:b/>
                <w:lang w:val="ba-RU"/>
              </w:rPr>
              <w:t>Янурусо</w:t>
            </w:r>
            <w:r w:rsidRPr="00D8735B">
              <w:rPr>
                <w:rFonts w:ascii="Times New Roman" w:hAnsi="Times New Roman" w:cs="Times New Roman"/>
                <w:b/>
              </w:rPr>
              <w:t xml:space="preserve">вский сельсовет </w:t>
            </w:r>
          </w:p>
          <w:p w:rsidR="00D8735B" w:rsidRPr="00D8735B" w:rsidRDefault="00D8735B" w:rsidP="00D8735B">
            <w:pPr>
              <w:spacing w:after="0" w:line="216" w:lineRule="auto"/>
              <w:jc w:val="center"/>
              <w:rPr>
                <w:rFonts w:ascii="Times New Roman" w:hAnsi="Times New Roman" w:cs="Times New Roman"/>
                <w:b/>
              </w:rPr>
            </w:pPr>
            <w:r w:rsidRPr="00D8735B">
              <w:rPr>
                <w:rFonts w:ascii="Times New Roman" w:hAnsi="Times New Roman" w:cs="Times New Roman"/>
                <w:b/>
              </w:rPr>
              <w:t xml:space="preserve">муниципального района </w:t>
            </w:r>
          </w:p>
          <w:p w:rsidR="00D8735B" w:rsidRPr="00D8735B" w:rsidRDefault="00D8735B" w:rsidP="00D8735B">
            <w:pPr>
              <w:spacing w:after="0" w:line="216" w:lineRule="auto"/>
              <w:jc w:val="center"/>
              <w:rPr>
                <w:rFonts w:ascii="Times New Roman" w:hAnsi="Times New Roman" w:cs="Times New Roman"/>
                <w:b/>
              </w:rPr>
            </w:pPr>
            <w:r w:rsidRPr="00D8735B">
              <w:rPr>
                <w:rFonts w:ascii="Times New Roman" w:hAnsi="Times New Roman" w:cs="Times New Roman"/>
                <w:b/>
              </w:rPr>
              <w:t xml:space="preserve">Ишимбайский район </w:t>
            </w:r>
          </w:p>
          <w:p w:rsidR="00D8735B" w:rsidRPr="00D8735B" w:rsidRDefault="00D8735B" w:rsidP="00D8735B">
            <w:pPr>
              <w:spacing w:after="0" w:line="216" w:lineRule="auto"/>
              <w:jc w:val="center"/>
              <w:rPr>
                <w:rFonts w:ascii="Times New Roman" w:hAnsi="Times New Roman" w:cs="Times New Roman"/>
                <w:b/>
                <w:spacing w:val="-20"/>
              </w:rPr>
            </w:pPr>
            <w:r w:rsidRPr="00D8735B">
              <w:rPr>
                <w:rFonts w:ascii="Times New Roman" w:hAnsi="Times New Roman" w:cs="Times New Roman"/>
                <w:b/>
              </w:rPr>
              <w:t>Республики Башкортостан</w:t>
            </w:r>
          </w:p>
        </w:tc>
      </w:tr>
      <w:tr w:rsidR="00D8735B" w:rsidRPr="00D8735B" w:rsidTr="00271C55">
        <w:trPr>
          <w:cantSplit/>
          <w:trHeight w:val="84"/>
        </w:trPr>
        <w:tc>
          <w:tcPr>
            <w:tcW w:w="4149" w:type="dxa"/>
            <w:tcBorders>
              <w:top w:val="nil"/>
              <w:left w:val="nil"/>
              <w:bottom w:val="thinThickSmallGap" w:sz="24" w:space="0" w:color="auto"/>
              <w:right w:val="nil"/>
            </w:tcBorders>
            <w:vAlign w:val="bottom"/>
          </w:tcPr>
          <w:p w:rsidR="00D8735B" w:rsidRPr="00D8735B" w:rsidRDefault="00D8735B" w:rsidP="00D8735B">
            <w:pPr>
              <w:spacing w:after="0"/>
              <w:rPr>
                <w:rFonts w:ascii="Times New Roman" w:hAnsi="Times New Roman" w:cs="Times New Roman"/>
              </w:rPr>
            </w:pPr>
          </w:p>
        </w:tc>
        <w:tc>
          <w:tcPr>
            <w:tcW w:w="1790" w:type="dxa"/>
            <w:vMerge/>
            <w:tcBorders>
              <w:top w:val="nil"/>
              <w:left w:val="nil"/>
              <w:bottom w:val="thinThickSmallGap" w:sz="24" w:space="0" w:color="auto"/>
              <w:right w:val="nil"/>
            </w:tcBorders>
            <w:vAlign w:val="center"/>
          </w:tcPr>
          <w:p w:rsidR="00D8735B" w:rsidRPr="00D8735B" w:rsidRDefault="00D8735B" w:rsidP="00D8735B">
            <w:pPr>
              <w:spacing w:after="0"/>
              <w:rPr>
                <w:rFonts w:ascii="Times New Roman" w:hAnsi="Times New Roman" w:cs="Times New Roman"/>
                <w:b/>
                <w:spacing w:val="-20"/>
              </w:rPr>
            </w:pPr>
          </w:p>
        </w:tc>
        <w:tc>
          <w:tcPr>
            <w:tcW w:w="4216" w:type="dxa"/>
            <w:tcBorders>
              <w:top w:val="nil"/>
              <w:left w:val="nil"/>
              <w:bottom w:val="thinThickSmallGap" w:sz="24" w:space="0" w:color="auto"/>
              <w:right w:val="nil"/>
            </w:tcBorders>
          </w:tcPr>
          <w:p w:rsidR="00D8735B" w:rsidRPr="00D8735B" w:rsidRDefault="00D8735B" w:rsidP="00D8735B">
            <w:pPr>
              <w:spacing w:after="0"/>
              <w:rPr>
                <w:rFonts w:ascii="Times New Roman" w:hAnsi="Times New Roman" w:cs="Times New Roman"/>
                <w:b/>
              </w:rPr>
            </w:pPr>
          </w:p>
        </w:tc>
      </w:tr>
    </w:tbl>
    <w:p w:rsidR="00D8735B" w:rsidRPr="00D8735B" w:rsidRDefault="00D8735B" w:rsidP="00D8735B">
      <w:pPr>
        <w:tabs>
          <w:tab w:val="center" w:pos="4677"/>
          <w:tab w:val="right" w:pos="9355"/>
        </w:tabs>
        <w:spacing w:after="0" w:line="360" w:lineRule="auto"/>
        <w:rPr>
          <w:rFonts w:ascii="Times New Roman" w:hAnsi="Times New Roman" w:cs="Times New Roman"/>
          <w:b/>
        </w:rPr>
      </w:pPr>
      <w:r w:rsidRPr="00D8735B">
        <w:rPr>
          <w:rFonts w:ascii="Times New Roman" w:hAnsi="Times New Roman" w:cs="Times New Roman"/>
          <w:b/>
          <w:caps/>
          <w:sz w:val="26"/>
          <w:szCs w:val="26"/>
          <w:lang w:val="be-BY"/>
        </w:rPr>
        <w:t xml:space="preserve">                                                                   </w:t>
      </w:r>
    </w:p>
    <w:p w:rsidR="00D8735B" w:rsidRPr="00D8735B" w:rsidRDefault="00D8735B" w:rsidP="00D8735B">
      <w:pPr>
        <w:pStyle w:val="a3"/>
        <w:rPr>
          <w:b/>
          <w:caps/>
          <w:sz w:val="28"/>
          <w:szCs w:val="28"/>
          <w:lang w:val="be-BY"/>
        </w:rPr>
      </w:pPr>
      <w:r w:rsidRPr="00D8735B">
        <w:rPr>
          <w:b/>
          <w:caps/>
          <w:sz w:val="28"/>
          <w:szCs w:val="28"/>
          <w:lang w:val="be-BY"/>
        </w:rPr>
        <w:t xml:space="preserve">                   Ҡарар</w:t>
      </w:r>
      <w:r w:rsidRPr="00D8735B">
        <w:rPr>
          <w:b/>
          <w:caps/>
          <w:sz w:val="28"/>
          <w:szCs w:val="28"/>
          <w:lang w:val="be-BY"/>
        </w:rPr>
        <w:tab/>
        <w:t xml:space="preserve">                                                          </w:t>
      </w:r>
      <w:r w:rsidRPr="00D8735B">
        <w:rPr>
          <w:b/>
          <w:sz w:val="28"/>
          <w:szCs w:val="28"/>
        </w:rPr>
        <w:t xml:space="preserve">    </w:t>
      </w:r>
      <w:r w:rsidRPr="00D8735B">
        <w:rPr>
          <w:b/>
          <w:sz w:val="28"/>
          <w:szCs w:val="28"/>
          <w:lang w:val="be-BY"/>
        </w:rPr>
        <w:t xml:space="preserve">      </w:t>
      </w:r>
      <w:r w:rsidRPr="00D8735B">
        <w:rPr>
          <w:b/>
          <w:caps/>
          <w:sz w:val="28"/>
          <w:szCs w:val="28"/>
          <w:lang w:val="be-BY"/>
        </w:rPr>
        <w:t>решение</w:t>
      </w:r>
    </w:p>
    <w:p w:rsidR="00D8735B" w:rsidRPr="00D8735B" w:rsidRDefault="00D8735B" w:rsidP="00D8735B">
      <w:pPr>
        <w:shd w:val="clear" w:color="auto" w:fill="FFFFFF"/>
        <w:spacing w:after="0"/>
        <w:ind w:right="461"/>
        <w:rPr>
          <w:rFonts w:ascii="Times New Roman" w:hAnsi="Times New Roman" w:cs="Times New Roman"/>
          <w:b/>
          <w:caps/>
          <w:sz w:val="28"/>
          <w:szCs w:val="28"/>
          <w:lang w:val="be-BY"/>
        </w:rPr>
      </w:pPr>
      <w:r>
        <w:rPr>
          <w:rFonts w:ascii="Times New Roman" w:hAnsi="Times New Roman" w:cs="Times New Roman"/>
          <w:b/>
          <w:caps/>
          <w:sz w:val="28"/>
          <w:szCs w:val="28"/>
          <w:lang w:val="be-BY"/>
        </w:rPr>
        <w:t xml:space="preserve">14.07.2021                                                                             </w:t>
      </w:r>
      <w:r w:rsidR="00CD7A77">
        <w:rPr>
          <w:rFonts w:ascii="Times New Roman" w:hAnsi="Times New Roman" w:cs="Times New Roman"/>
          <w:b/>
          <w:caps/>
          <w:sz w:val="28"/>
          <w:szCs w:val="28"/>
          <w:lang w:val="be-BY"/>
        </w:rPr>
        <w:t xml:space="preserve">      </w:t>
      </w:r>
      <w:r>
        <w:rPr>
          <w:rFonts w:ascii="Times New Roman" w:hAnsi="Times New Roman" w:cs="Times New Roman"/>
          <w:b/>
          <w:caps/>
          <w:sz w:val="28"/>
          <w:szCs w:val="28"/>
          <w:lang w:val="be-BY"/>
        </w:rPr>
        <w:t xml:space="preserve">           № 27/166</w:t>
      </w:r>
    </w:p>
    <w:p w:rsidR="00D8735B" w:rsidRPr="00D8735B" w:rsidRDefault="00D8735B" w:rsidP="00D8735B">
      <w:pPr>
        <w:spacing w:after="0"/>
        <w:rPr>
          <w:rFonts w:ascii="Times New Roman" w:eastAsia="Times New Roman" w:hAnsi="Times New Roman" w:cs="Times New Roman"/>
          <w:b/>
          <w:sz w:val="28"/>
          <w:szCs w:val="28"/>
        </w:rPr>
      </w:pPr>
    </w:p>
    <w:p w:rsidR="00D8735B" w:rsidRPr="00D8735B" w:rsidRDefault="00D8735B" w:rsidP="00D8735B">
      <w:pPr>
        <w:autoSpaceDE w:val="0"/>
        <w:autoSpaceDN w:val="0"/>
        <w:adjustRightInd w:val="0"/>
        <w:spacing w:after="0"/>
        <w:jc w:val="both"/>
        <w:rPr>
          <w:rFonts w:ascii="Times New Roman" w:eastAsia="Times New Roman" w:hAnsi="Times New Roman" w:cs="Times New Roman"/>
          <w:b/>
          <w:color w:val="000000"/>
          <w:sz w:val="28"/>
          <w:szCs w:val="28"/>
        </w:rPr>
      </w:pPr>
      <w:r w:rsidRPr="00D8735B">
        <w:rPr>
          <w:rFonts w:ascii="Times New Roman" w:eastAsia="Times New Roman" w:hAnsi="Times New Roman" w:cs="Times New Roman"/>
          <w:b/>
          <w:color w:val="000000"/>
          <w:sz w:val="28"/>
          <w:szCs w:val="28"/>
        </w:rPr>
        <w:t>«О порядке формирования, ведения, обязательного опубликования перечня муниципального имущества сельского поселения Янурусовский  сельсовет муниципального района Ишимбайский район Республики Башкортостан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8735B">
        <w:rPr>
          <w:rFonts w:ascii="Times New Roman" w:eastAsia="Times New Roman" w:hAnsi="Times New Roman" w:cs="Times New Roman"/>
        </w:rPr>
        <w:t xml:space="preserve"> </w:t>
      </w:r>
      <w:r w:rsidRPr="00D8735B">
        <w:rPr>
          <w:rFonts w:ascii="Times New Roman" w:eastAsia="Times New Roman" w:hAnsi="Times New Roman" w:cs="Times New Roman"/>
          <w:b/>
          <w:color w:val="000000"/>
          <w:sz w:val="28"/>
          <w:szCs w:val="28"/>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D8735B" w:rsidRPr="00D8735B" w:rsidRDefault="00D8735B" w:rsidP="00D8735B">
      <w:pPr>
        <w:spacing w:after="0"/>
        <w:ind w:left="360"/>
        <w:rPr>
          <w:rFonts w:ascii="Times New Roman" w:eastAsia="Times New Roman" w:hAnsi="Times New Roman" w:cs="Times New Roman"/>
          <w:b/>
          <w:sz w:val="28"/>
          <w:szCs w:val="28"/>
        </w:rPr>
      </w:pPr>
    </w:p>
    <w:p w:rsidR="00D8735B" w:rsidRPr="00D8735B" w:rsidRDefault="00D8735B" w:rsidP="00D8735B">
      <w:pPr>
        <w:spacing w:after="0"/>
        <w:ind w:firstLine="708"/>
        <w:jc w:val="both"/>
        <w:rPr>
          <w:rFonts w:ascii="Times New Roman" w:eastAsia="Times New Roman" w:hAnsi="Times New Roman" w:cs="Times New Roman"/>
          <w:b/>
          <w:sz w:val="28"/>
          <w:szCs w:val="28"/>
        </w:rPr>
      </w:pPr>
      <w:r w:rsidRPr="00D8735B">
        <w:rPr>
          <w:rFonts w:ascii="Times New Roman" w:eastAsia="Times New Roman" w:hAnsi="Times New Roman" w:cs="Times New Roman"/>
          <w:color w:val="000000"/>
          <w:sz w:val="28"/>
          <w:szCs w:val="28"/>
        </w:rPr>
        <w:t xml:space="preserve">В соответствии с Земельным кодексом Российской Федерации, Федеральным законом от 24 июля 2007 года № 209-ФЗ "О развитии малого и среднего предпринимательства в Российской Федерации", Федеральным законом от 3 июля 2018 года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Законом Республики Башкортостан от 28 декабря 2007 года № 511-З "О развитии малого и среднего предпринимательства в Республике Башкортостан", Постановлением Правительства Республики Башкортостан от 9 декабря 2008 года  № 437 "О порядке формирования, ведения, обязательного опубликования перечня государственного имущества Республики Башкортостан в целях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целях имущественной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а также физических лиц, не являющихся </w:t>
      </w:r>
      <w:r w:rsidRPr="00D8735B">
        <w:rPr>
          <w:rFonts w:ascii="Times New Roman" w:eastAsia="Times New Roman" w:hAnsi="Times New Roman" w:cs="Times New Roman"/>
          <w:color w:val="000000"/>
          <w:sz w:val="28"/>
          <w:szCs w:val="28"/>
        </w:rPr>
        <w:lastRenderedPageBreak/>
        <w:t xml:space="preserve">индивидуальными предпринимателями и применяющим специальный налоговый режим «Налог на профессиональный доход», Совет сельского поселения Янурусовский сельсовет муниципального района Ишимбайский район Республики Башкортостан пятого созыва, </w:t>
      </w:r>
      <w:r w:rsidRPr="00D8735B">
        <w:rPr>
          <w:rStyle w:val="FontStyle247"/>
          <w:rFonts w:eastAsia="Times New Roman"/>
          <w:b/>
          <w:sz w:val="28"/>
          <w:szCs w:val="28"/>
        </w:rPr>
        <w:t>р е ш и л:</w:t>
      </w:r>
    </w:p>
    <w:p w:rsidR="00D8735B" w:rsidRPr="00D8735B" w:rsidRDefault="00D8735B" w:rsidP="00D8735B">
      <w:pPr>
        <w:autoSpaceDE w:val="0"/>
        <w:autoSpaceDN w:val="0"/>
        <w:adjustRightInd w:val="0"/>
        <w:spacing w:after="0"/>
        <w:jc w:val="both"/>
        <w:rPr>
          <w:rFonts w:ascii="Times New Roman" w:eastAsia="Times New Roman" w:hAnsi="Times New Roman" w:cs="Times New Roman"/>
          <w:sz w:val="28"/>
          <w:szCs w:val="28"/>
        </w:rPr>
      </w:pPr>
      <w:r w:rsidRPr="00D8735B">
        <w:rPr>
          <w:rFonts w:ascii="Times New Roman" w:eastAsia="Times New Roman" w:hAnsi="Times New Roman" w:cs="Times New Roman"/>
          <w:sz w:val="28"/>
          <w:szCs w:val="28"/>
        </w:rPr>
        <w:tab/>
      </w:r>
    </w:p>
    <w:p w:rsidR="00D8735B" w:rsidRPr="00D8735B" w:rsidRDefault="00D8735B" w:rsidP="00D8735B">
      <w:pPr>
        <w:autoSpaceDE w:val="0"/>
        <w:autoSpaceDN w:val="0"/>
        <w:adjustRightInd w:val="0"/>
        <w:spacing w:after="0"/>
        <w:ind w:firstLine="708"/>
        <w:jc w:val="both"/>
        <w:rPr>
          <w:rFonts w:ascii="Times New Roman" w:eastAsia="Times New Roman" w:hAnsi="Times New Roman" w:cs="Times New Roman"/>
          <w:color w:val="000000"/>
          <w:sz w:val="28"/>
          <w:szCs w:val="28"/>
        </w:rPr>
      </w:pPr>
      <w:r w:rsidRPr="00D8735B">
        <w:rPr>
          <w:rFonts w:ascii="Times New Roman" w:eastAsia="Times New Roman" w:hAnsi="Times New Roman" w:cs="Times New Roman"/>
          <w:sz w:val="28"/>
          <w:szCs w:val="28"/>
        </w:rPr>
        <w:t xml:space="preserve">1. </w:t>
      </w:r>
      <w:r w:rsidRPr="00D8735B">
        <w:rPr>
          <w:rFonts w:ascii="Times New Roman" w:eastAsia="Times New Roman" w:hAnsi="Times New Roman" w:cs="Times New Roman"/>
          <w:color w:val="000000"/>
          <w:sz w:val="28"/>
          <w:szCs w:val="28"/>
        </w:rPr>
        <w:t>Утвердить прилагаемый Порядок формирования, ведения, обязательного опубликования перечня муниципального имущества сельского  поселения Янурусовский сельсовет муниципального района Ишимбайский  район Республики Башкортостан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8735B">
        <w:rPr>
          <w:rFonts w:ascii="Times New Roman" w:eastAsia="Times New Roman" w:hAnsi="Times New Roman" w:cs="Times New Roman"/>
        </w:rPr>
        <w:t xml:space="preserve"> </w:t>
      </w:r>
      <w:r w:rsidRPr="00D8735B">
        <w:rPr>
          <w:rFonts w:ascii="Times New Roman" w:eastAsia="Times New Roman" w:hAnsi="Times New Roman" w:cs="Times New Roman"/>
          <w:color w:val="000000"/>
          <w:sz w:val="28"/>
          <w:szCs w:val="28"/>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w:t>
      </w:r>
    </w:p>
    <w:p w:rsidR="00D8735B" w:rsidRPr="00D8735B" w:rsidRDefault="00D8735B" w:rsidP="00D8735B">
      <w:pPr>
        <w:spacing w:after="0"/>
        <w:jc w:val="both"/>
        <w:rPr>
          <w:rFonts w:ascii="Times New Roman" w:eastAsia="Times New Roman" w:hAnsi="Times New Roman" w:cs="Times New Roman"/>
          <w:color w:val="000000"/>
          <w:sz w:val="28"/>
          <w:szCs w:val="28"/>
        </w:rPr>
      </w:pPr>
      <w:r w:rsidRPr="00D8735B">
        <w:rPr>
          <w:rFonts w:ascii="Times New Roman" w:eastAsia="Times New Roman" w:hAnsi="Times New Roman" w:cs="Times New Roman"/>
          <w:color w:val="000000"/>
          <w:sz w:val="28"/>
          <w:szCs w:val="28"/>
        </w:rPr>
        <w:tab/>
        <w:t xml:space="preserve">2. Отменить решение Совета сельского поселения Янурусовский сельсовет муниципального района Ишимбайский район Республики Башкортостан от </w:t>
      </w:r>
      <w:r w:rsidRPr="00D8735B">
        <w:rPr>
          <w:rFonts w:ascii="Times New Roman" w:eastAsia="Times New Roman" w:hAnsi="Times New Roman" w:cs="Times New Roman"/>
          <w:sz w:val="28"/>
          <w:szCs w:val="28"/>
        </w:rPr>
        <w:t>«08» июня  2017 г. № 29/190</w:t>
      </w:r>
      <w:r w:rsidRPr="00D8735B">
        <w:rPr>
          <w:rFonts w:ascii="Times New Roman" w:eastAsia="Times New Roman" w:hAnsi="Times New Roman" w:cs="Times New Roman"/>
          <w:b/>
          <w:sz w:val="28"/>
          <w:szCs w:val="28"/>
        </w:rPr>
        <w:t xml:space="preserve"> </w:t>
      </w:r>
      <w:r w:rsidRPr="00D8735B">
        <w:rPr>
          <w:rFonts w:ascii="Times New Roman" w:eastAsia="Times New Roman" w:hAnsi="Times New Roman" w:cs="Times New Roman"/>
          <w:color w:val="000000"/>
          <w:sz w:val="28"/>
          <w:szCs w:val="28"/>
        </w:rPr>
        <w:t xml:space="preserve"> «О порядке формирования, ведения, обязательного опубликования перечня муниципального имущества сельского поселения Янурусовский сельсовет  муниципального района Ишимбайский район Республики Башкортостан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8735B" w:rsidRPr="00D8735B" w:rsidRDefault="00D8735B" w:rsidP="00D8735B">
      <w:pPr>
        <w:autoSpaceDE w:val="0"/>
        <w:autoSpaceDN w:val="0"/>
        <w:adjustRightInd w:val="0"/>
        <w:spacing w:after="0"/>
        <w:jc w:val="both"/>
        <w:rPr>
          <w:rFonts w:ascii="Times New Roman" w:eastAsia="Times New Roman" w:hAnsi="Times New Roman" w:cs="Times New Roman"/>
          <w:color w:val="000000"/>
          <w:sz w:val="28"/>
          <w:szCs w:val="28"/>
        </w:rPr>
      </w:pPr>
    </w:p>
    <w:p w:rsidR="00D8735B" w:rsidRPr="00D8735B" w:rsidRDefault="00D8735B" w:rsidP="00D8735B">
      <w:pPr>
        <w:autoSpaceDE w:val="0"/>
        <w:autoSpaceDN w:val="0"/>
        <w:adjustRightInd w:val="0"/>
        <w:spacing w:after="0"/>
        <w:jc w:val="both"/>
        <w:rPr>
          <w:rFonts w:ascii="Times New Roman" w:eastAsia="Times New Roman" w:hAnsi="Times New Roman" w:cs="Times New Roman"/>
          <w:color w:val="000000"/>
          <w:sz w:val="28"/>
          <w:szCs w:val="28"/>
        </w:rPr>
      </w:pPr>
    </w:p>
    <w:p w:rsidR="00D8735B" w:rsidRPr="00D8735B" w:rsidRDefault="00D8735B" w:rsidP="00D8735B">
      <w:pPr>
        <w:autoSpaceDE w:val="0"/>
        <w:autoSpaceDN w:val="0"/>
        <w:adjustRightInd w:val="0"/>
        <w:spacing w:after="0"/>
        <w:jc w:val="both"/>
        <w:rPr>
          <w:rFonts w:ascii="Times New Roman" w:eastAsia="Times New Roman" w:hAnsi="Times New Roman" w:cs="Times New Roman"/>
          <w:color w:val="000000"/>
          <w:sz w:val="28"/>
          <w:szCs w:val="28"/>
        </w:rPr>
      </w:pPr>
    </w:p>
    <w:p w:rsidR="00D8735B" w:rsidRPr="00D8735B" w:rsidRDefault="00D8735B" w:rsidP="00D8735B">
      <w:pPr>
        <w:autoSpaceDE w:val="0"/>
        <w:autoSpaceDN w:val="0"/>
        <w:adjustRightInd w:val="0"/>
        <w:spacing w:after="0"/>
        <w:jc w:val="both"/>
        <w:rPr>
          <w:rFonts w:ascii="Times New Roman" w:eastAsia="Times New Roman" w:hAnsi="Times New Roman" w:cs="Times New Roman"/>
          <w:color w:val="000000"/>
          <w:sz w:val="28"/>
          <w:szCs w:val="28"/>
        </w:rPr>
      </w:pPr>
    </w:p>
    <w:p w:rsidR="00D8735B" w:rsidRPr="00D8735B" w:rsidRDefault="00D8735B" w:rsidP="00D8735B">
      <w:pPr>
        <w:autoSpaceDE w:val="0"/>
        <w:autoSpaceDN w:val="0"/>
        <w:adjustRightInd w:val="0"/>
        <w:spacing w:after="0"/>
        <w:jc w:val="both"/>
        <w:rPr>
          <w:rFonts w:ascii="Times New Roman" w:eastAsia="Times New Roman" w:hAnsi="Times New Roman" w:cs="Times New Roman"/>
          <w:color w:val="000000"/>
          <w:sz w:val="28"/>
          <w:szCs w:val="28"/>
        </w:rPr>
      </w:pPr>
    </w:p>
    <w:p w:rsidR="000840F7" w:rsidRDefault="00D8735B" w:rsidP="00D8735B">
      <w:pPr>
        <w:spacing w:after="0"/>
        <w:rPr>
          <w:rFonts w:ascii="Times New Roman" w:eastAsia="Times New Roman" w:hAnsi="Times New Roman" w:cs="Times New Roman"/>
          <w:sz w:val="28"/>
          <w:szCs w:val="28"/>
        </w:rPr>
      </w:pPr>
      <w:r w:rsidRPr="00D8735B">
        <w:rPr>
          <w:rFonts w:ascii="Times New Roman" w:eastAsia="Times New Roman" w:hAnsi="Times New Roman" w:cs="Times New Roman"/>
          <w:sz w:val="28"/>
          <w:szCs w:val="28"/>
        </w:rPr>
        <w:t xml:space="preserve">Глава сельского поселения </w:t>
      </w:r>
      <w:r>
        <w:rPr>
          <w:rFonts w:ascii="Times New Roman" w:eastAsia="Times New Roman" w:hAnsi="Times New Roman" w:cs="Times New Roman"/>
          <w:sz w:val="28"/>
          <w:szCs w:val="28"/>
        </w:rPr>
        <w:t xml:space="preserve">                                                             </w:t>
      </w:r>
      <w:r w:rsidRPr="00D8735B">
        <w:rPr>
          <w:rFonts w:ascii="Times New Roman" w:eastAsia="Times New Roman" w:hAnsi="Times New Roman" w:cs="Times New Roman"/>
          <w:sz w:val="28"/>
          <w:szCs w:val="28"/>
        </w:rPr>
        <w:t xml:space="preserve">М.Р.Маннанов          </w:t>
      </w:r>
    </w:p>
    <w:p w:rsidR="000840F7" w:rsidRDefault="000840F7" w:rsidP="00D8735B">
      <w:pPr>
        <w:spacing w:after="0"/>
        <w:rPr>
          <w:rFonts w:ascii="Times New Roman" w:eastAsia="Times New Roman" w:hAnsi="Times New Roman" w:cs="Times New Roman"/>
          <w:sz w:val="28"/>
          <w:szCs w:val="28"/>
        </w:rPr>
      </w:pPr>
    </w:p>
    <w:p w:rsidR="000840F7" w:rsidRDefault="000840F7" w:rsidP="00D8735B">
      <w:pPr>
        <w:spacing w:after="0"/>
        <w:rPr>
          <w:rFonts w:ascii="Times New Roman" w:eastAsia="Times New Roman" w:hAnsi="Times New Roman" w:cs="Times New Roman"/>
          <w:sz w:val="28"/>
          <w:szCs w:val="28"/>
        </w:rPr>
      </w:pPr>
    </w:p>
    <w:p w:rsidR="000840F7" w:rsidRDefault="000840F7" w:rsidP="00D8735B">
      <w:pPr>
        <w:spacing w:after="0"/>
        <w:rPr>
          <w:rFonts w:ascii="Times New Roman" w:eastAsia="Times New Roman" w:hAnsi="Times New Roman" w:cs="Times New Roman"/>
          <w:sz w:val="28"/>
          <w:szCs w:val="28"/>
        </w:rPr>
      </w:pPr>
    </w:p>
    <w:p w:rsidR="000840F7" w:rsidRDefault="000840F7" w:rsidP="00D8735B">
      <w:pPr>
        <w:spacing w:after="0"/>
        <w:rPr>
          <w:rFonts w:ascii="Times New Roman" w:eastAsia="Times New Roman" w:hAnsi="Times New Roman" w:cs="Times New Roman"/>
          <w:sz w:val="28"/>
          <w:szCs w:val="28"/>
        </w:rPr>
      </w:pPr>
    </w:p>
    <w:p w:rsidR="000840F7" w:rsidRDefault="000840F7" w:rsidP="00D8735B">
      <w:pPr>
        <w:spacing w:after="0"/>
        <w:rPr>
          <w:rFonts w:ascii="Times New Roman" w:eastAsia="Times New Roman" w:hAnsi="Times New Roman" w:cs="Times New Roman"/>
          <w:sz w:val="28"/>
          <w:szCs w:val="28"/>
        </w:rPr>
      </w:pPr>
    </w:p>
    <w:p w:rsidR="000840F7" w:rsidRDefault="000840F7" w:rsidP="00D8735B">
      <w:pPr>
        <w:spacing w:after="0"/>
        <w:rPr>
          <w:rFonts w:ascii="Times New Roman" w:eastAsia="Times New Roman" w:hAnsi="Times New Roman" w:cs="Times New Roman"/>
          <w:sz w:val="28"/>
          <w:szCs w:val="28"/>
        </w:rPr>
      </w:pPr>
    </w:p>
    <w:p w:rsidR="000840F7" w:rsidRDefault="000840F7" w:rsidP="00D8735B">
      <w:pPr>
        <w:spacing w:after="0"/>
        <w:rPr>
          <w:rFonts w:ascii="Times New Roman" w:eastAsia="Times New Roman" w:hAnsi="Times New Roman" w:cs="Times New Roman"/>
          <w:sz w:val="28"/>
          <w:szCs w:val="28"/>
        </w:rPr>
      </w:pPr>
    </w:p>
    <w:p w:rsidR="000840F7" w:rsidRDefault="000840F7" w:rsidP="00D8735B">
      <w:pPr>
        <w:spacing w:after="0"/>
        <w:rPr>
          <w:rFonts w:ascii="Times New Roman" w:eastAsia="Times New Roman" w:hAnsi="Times New Roman" w:cs="Times New Roman"/>
          <w:sz w:val="28"/>
          <w:szCs w:val="28"/>
        </w:rPr>
      </w:pPr>
    </w:p>
    <w:p w:rsidR="000840F7" w:rsidRDefault="000840F7" w:rsidP="00D8735B">
      <w:pPr>
        <w:spacing w:after="0"/>
        <w:rPr>
          <w:rFonts w:ascii="Times New Roman" w:eastAsia="Times New Roman" w:hAnsi="Times New Roman" w:cs="Times New Roman"/>
          <w:sz w:val="28"/>
          <w:szCs w:val="28"/>
        </w:rPr>
      </w:pPr>
    </w:p>
    <w:p w:rsidR="000840F7" w:rsidRDefault="000840F7" w:rsidP="00D8735B">
      <w:pPr>
        <w:spacing w:after="0"/>
        <w:rPr>
          <w:rFonts w:ascii="Times New Roman" w:eastAsia="Times New Roman" w:hAnsi="Times New Roman" w:cs="Times New Roman"/>
          <w:sz w:val="28"/>
          <w:szCs w:val="28"/>
        </w:rPr>
      </w:pPr>
    </w:p>
    <w:p w:rsidR="000840F7" w:rsidRDefault="000840F7" w:rsidP="00D8735B">
      <w:pPr>
        <w:spacing w:after="0"/>
        <w:rPr>
          <w:rFonts w:ascii="Times New Roman" w:eastAsia="Times New Roman" w:hAnsi="Times New Roman" w:cs="Times New Roman"/>
          <w:sz w:val="28"/>
          <w:szCs w:val="28"/>
        </w:rPr>
      </w:pPr>
    </w:p>
    <w:p w:rsidR="000840F7" w:rsidRDefault="000840F7" w:rsidP="00D8735B">
      <w:pPr>
        <w:spacing w:after="0"/>
        <w:rPr>
          <w:rFonts w:ascii="Times New Roman" w:eastAsia="Times New Roman" w:hAnsi="Times New Roman" w:cs="Times New Roman"/>
          <w:sz w:val="28"/>
          <w:szCs w:val="28"/>
        </w:rPr>
      </w:pPr>
    </w:p>
    <w:p w:rsidR="000840F7" w:rsidRPr="000840F7" w:rsidRDefault="000840F7" w:rsidP="000840F7">
      <w:pPr>
        <w:spacing w:after="0"/>
        <w:ind w:left="4956" w:firstLine="708"/>
        <w:rPr>
          <w:rFonts w:ascii="Times New Roman" w:hAnsi="Times New Roman" w:cs="Times New Roman"/>
        </w:rPr>
      </w:pPr>
      <w:r w:rsidRPr="000840F7">
        <w:rPr>
          <w:rFonts w:ascii="Times New Roman" w:hAnsi="Times New Roman" w:cs="Times New Roman"/>
        </w:rPr>
        <w:t xml:space="preserve">                  Приложение</w:t>
      </w:r>
    </w:p>
    <w:p w:rsidR="000840F7" w:rsidRPr="000840F7" w:rsidRDefault="000840F7" w:rsidP="000840F7">
      <w:pPr>
        <w:spacing w:after="0"/>
        <w:ind w:left="2832"/>
        <w:rPr>
          <w:rFonts w:ascii="Times New Roman" w:hAnsi="Times New Roman" w:cs="Times New Roman"/>
        </w:rPr>
      </w:pPr>
      <w:r w:rsidRPr="000840F7">
        <w:rPr>
          <w:rFonts w:ascii="Times New Roman" w:hAnsi="Times New Roman" w:cs="Times New Roman"/>
        </w:rPr>
        <w:t xml:space="preserve">                                                        </w:t>
      </w:r>
      <w:r>
        <w:rPr>
          <w:rFonts w:ascii="Times New Roman" w:hAnsi="Times New Roman" w:cs="Times New Roman"/>
        </w:rPr>
        <w:t xml:space="preserve">   </w:t>
      </w:r>
      <w:bookmarkStart w:id="0" w:name="_GoBack"/>
      <w:bookmarkEnd w:id="0"/>
      <w:r w:rsidRPr="000840F7">
        <w:rPr>
          <w:rFonts w:ascii="Times New Roman" w:hAnsi="Times New Roman" w:cs="Times New Roman"/>
        </w:rPr>
        <w:t>к решению Совета</w:t>
      </w:r>
    </w:p>
    <w:p w:rsidR="000840F7" w:rsidRPr="000840F7" w:rsidRDefault="000840F7" w:rsidP="000840F7">
      <w:pPr>
        <w:spacing w:after="0"/>
        <w:jc w:val="center"/>
        <w:rPr>
          <w:rFonts w:ascii="Times New Roman" w:hAnsi="Times New Roman" w:cs="Times New Roman"/>
        </w:rPr>
      </w:pPr>
      <w:r w:rsidRPr="000840F7">
        <w:rPr>
          <w:rFonts w:ascii="Times New Roman" w:hAnsi="Times New Roman" w:cs="Times New Roman"/>
        </w:rPr>
        <w:t xml:space="preserve">                                                                                            СП </w:t>
      </w:r>
      <w:r w:rsidRPr="000840F7">
        <w:rPr>
          <w:rFonts w:ascii="Times New Roman" w:hAnsi="Times New Roman" w:cs="Times New Roman"/>
          <w:color w:val="000000"/>
        </w:rPr>
        <w:t>Янурусовский</w:t>
      </w:r>
      <w:r w:rsidRPr="000840F7">
        <w:rPr>
          <w:rFonts w:ascii="Times New Roman" w:hAnsi="Times New Roman" w:cs="Times New Roman"/>
        </w:rPr>
        <w:t xml:space="preserve"> сельсовет </w:t>
      </w:r>
    </w:p>
    <w:p w:rsidR="000840F7" w:rsidRPr="000840F7" w:rsidRDefault="000840F7" w:rsidP="000840F7">
      <w:pPr>
        <w:spacing w:after="0"/>
        <w:jc w:val="center"/>
        <w:rPr>
          <w:rFonts w:ascii="Times New Roman" w:hAnsi="Times New Roman" w:cs="Times New Roman"/>
        </w:rPr>
      </w:pPr>
      <w:r w:rsidRPr="000840F7">
        <w:rPr>
          <w:rFonts w:ascii="Times New Roman" w:hAnsi="Times New Roman" w:cs="Times New Roman"/>
        </w:rPr>
        <w:t xml:space="preserve">                                                                                             МР Ишимбайский район РБ </w:t>
      </w:r>
    </w:p>
    <w:p w:rsidR="000840F7" w:rsidRPr="000840F7" w:rsidRDefault="000840F7" w:rsidP="000840F7">
      <w:pPr>
        <w:spacing w:after="0"/>
        <w:jc w:val="center"/>
        <w:rPr>
          <w:rFonts w:ascii="Times New Roman" w:hAnsi="Times New Roman" w:cs="Times New Roman"/>
        </w:rPr>
      </w:pPr>
      <w:r w:rsidRPr="000840F7">
        <w:rPr>
          <w:rFonts w:ascii="Times New Roman" w:hAnsi="Times New Roman" w:cs="Times New Roman"/>
        </w:rPr>
        <w:t xml:space="preserve">                                                                                                     № 27/166 от   14.07.2021г.</w:t>
      </w:r>
    </w:p>
    <w:p w:rsidR="000840F7" w:rsidRPr="000840F7" w:rsidRDefault="000840F7" w:rsidP="000840F7">
      <w:pPr>
        <w:spacing w:after="0"/>
        <w:rPr>
          <w:rFonts w:ascii="Times New Roman" w:hAnsi="Times New Roman" w:cs="Times New Roman"/>
          <w:sz w:val="20"/>
          <w:szCs w:val="20"/>
        </w:rPr>
      </w:pPr>
    </w:p>
    <w:p w:rsidR="000840F7" w:rsidRPr="000840F7" w:rsidRDefault="000840F7" w:rsidP="000840F7">
      <w:pPr>
        <w:autoSpaceDE w:val="0"/>
        <w:autoSpaceDN w:val="0"/>
        <w:adjustRightInd w:val="0"/>
        <w:spacing w:after="0"/>
        <w:jc w:val="center"/>
        <w:rPr>
          <w:rFonts w:ascii="Times New Roman" w:hAnsi="Times New Roman" w:cs="Times New Roman"/>
          <w:b/>
          <w:bCs/>
          <w:color w:val="26282F"/>
          <w:sz w:val="28"/>
          <w:szCs w:val="28"/>
        </w:rPr>
      </w:pPr>
    </w:p>
    <w:p w:rsidR="000840F7" w:rsidRPr="000840F7" w:rsidRDefault="000840F7" w:rsidP="000840F7">
      <w:pPr>
        <w:autoSpaceDE w:val="0"/>
        <w:autoSpaceDN w:val="0"/>
        <w:adjustRightInd w:val="0"/>
        <w:spacing w:after="0"/>
        <w:jc w:val="center"/>
        <w:rPr>
          <w:rFonts w:ascii="Times New Roman" w:hAnsi="Times New Roman" w:cs="Times New Roman"/>
          <w:b/>
          <w:bCs/>
          <w:color w:val="26282F"/>
          <w:sz w:val="28"/>
          <w:szCs w:val="28"/>
        </w:rPr>
      </w:pPr>
      <w:r w:rsidRPr="000840F7">
        <w:rPr>
          <w:rFonts w:ascii="Times New Roman" w:hAnsi="Times New Roman" w:cs="Times New Roman"/>
          <w:b/>
          <w:bCs/>
          <w:color w:val="26282F"/>
          <w:sz w:val="28"/>
          <w:szCs w:val="28"/>
        </w:rPr>
        <w:t>Порядок</w:t>
      </w:r>
    </w:p>
    <w:p w:rsidR="000840F7" w:rsidRPr="000840F7" w:rsidRDefault="000840F7" w:rsidP="000840F7">
      <w:pPr>
        <w:autoSpaceDE w:val="0"/>
        <w:autoSpaceDN w:val="0"/>
        <w:adjustRightInd w:val="0"/>
        <w:spacing w:after="0"/>
        <w:jc w:val="center"/>
        <w:rPr>
          <w:rFonts w:ascii="Times New Roman" w:hAnsi="Times New Roman" w:cs="Times New Roman"/>
          <w:b/>
          <w:bCs/>
          <w:color w:val="26282F"/>
          <w:sz w:val="28"/>
          <w:szCs w:val="28"/>
        </w:rPr>
      </w:pPr>
      <w:r w:rsidRPr="000840F7">
        <w:rPr>
          <w:rFonts w:ascii="Times New Roman" w:hAnsi="Times New Roman" w:cs="Times New Roman"/>
          <w:b/>
          <w:bCs/>
          <w:color w:val="26282F"/>
          <w:sz w:val="28"/>
          <w:szCs w:val="28"/>
        </w:rPr>
        <w:t>формирования, ведения, обязательного опубликования</w:t>
      </w:r>
    </w:p>
    <w:p w:rsidR="000840F7" w:rsidRPr="000840F7" w:rsidRDefault="000840F7" w:rsidP="000840F7">
      <w:pPr>
        <w:autoSpaceDE w:val="0"/>
        <w:autoSpaceDN w:val="0"/>
        <w:adjustRightInd w:val="0"/>
        <w:spacing w:after="0"/>
        <w:jc w:val="center"/>
        <w:rPr>
          <w:rFonts w:ascii="Times New Roman" w:hAnsi="Times New Roman" w:cs="Times New Roman"/>
          <w:b/>
          <w:bCs/>
          <w:color w:val="26282F"/>
          <w:sz w:val="28"/>
          <w:szCs w:val="28"/>
        </w:rPr>
      </w:pPr>
      <w:r w:rsidRPr="000840F7">
        <w:rPr>
          <w:rFonts w:ascii="Times New Roman" w:hAnsi="Times New Roman" w:cs="Times New Roman"/>
          <w:b/>
          <w:bCs/>
          <w:color w:val="26282F"/>
          <w:sz w:val="28"/>
          <w:szCs w:val="28"/>
        </w:rPr>
        <w:t>перечня муниципального имущества сельского поселения</w:t>
      </w:r>
    </w:p>
    <w:p w:rsidR="000840F7" w:rsidRPr="000840F7" w:rsidRDefault="000840F7" w:rsidP="000840F7">
      <w:pPr>
        <w:autoSpaceDE w:val="0"/>
        <w:autoSpaceDN w:val="0"/>
        <w:adjustRightInd w:val="0"/>
        <w:spacing w:after="0"/>
        <w:jc w:val="center"/>
        <w:rPr>
          <w:rFonts w:ascii="Times New Roman" w:hAnsi="Times New Roman" w:cs="Times New Roman"/>
          <w:b/>
          <w:color w:val="000000"/>
          <w:sz w:val="28"/>
          <w:szCs w:val="28"/>
        </w:rPr>
      </w:pPr>
      <w:r w:rsidRPr="000840F7">
        <w:rPr>
          <w:rFonts w:ascii="Times New Roman" w:hAnsi="Times New Roman" w:cs="Times New Roman"/>
          <w:b/>
          <w:bCs/>
          <w:color w:val="26282F"/>
          <w:sz w:val="28"/>
          <w:szCs w:val="28"/>
        </w:rPr>
        <w:t>Янурусовский  сельсовет муниципального района Ишимбайский район Республики Башкортостан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0840F7">
        <w:rPr>
          <w:rFonts w:ascii="Times New Roman" w:hAnsi="Times New Roman" w:cs="Times New Roman"/>
          <w:b/>
          <w:color w:val="000000"/>
          <w:sz w:val="28"/>
          <w:szCs w:val="28"/>
        </w:rPr>
        <w:t xml:space="preserve">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0840F7" w:rsidRPr="000840F7" w:rsidRDefault="000840F7" w:rsidP="000840F7">
      <w:pPr>
        <w:autoSpaceDE w:val="0"/>
        <w:autoSpaceDN w:val="0"/>
        <w:adjustRightInd w:val="0"/>
        <w:spacing w:after="0"/>
        <w:jc w:val="center"/>
        <w:rPr>
          <w:rFonts w:ascii="Times New Roman" w:hAnsi="Times New Roman" w:cs="Times New Roman"/>
          <w:b/>
          <w:bCs/>
          <w:color w:val="26282F"/>
          <w:sz w:val="28"/>
          <w:szCs w:val="28"/>
        </w:rPr>
      </w:pPr>
    </w:p>
    <w:p w:rsidR="000840F7" w:rsidRPr="000840F7" w:rsidRDefault="000840F7" w:rsidP="000840F7">
      <w:pPr>
        <w:autoSpaceDE w:val="0"/>
        <w:autoSpaceDN w:val="0"/>
        <w:adjustRightInd w:val="0"/>
        <w:spacing w:after="0"/>
        <w:jc w:val="both"/>
        <w:rPr>
          <w:rFonts w:ascii="Times New Roman" w:hAnsi="Times New Roman" w:cs="Times New Roman"/>
          <w:color w:val="000000"/>
          <w:sz w:val="28"/>
          <w:szCs w:val="28"/>
        </w:rPr>
      </w:pPr>
    </w:p>
    <w:p w:rsidR="000840F7" w:rsidRPr="000840F7" w:rsidRDefault="000840F7" w:rsidP="000840F7">
      <w:pPr>
        <w:autoSpaceDE w:val="0"/>
        <w:autoSpaceDN w:val="0"/>
        <w:adjustRightInd w:val="0"/>
        <w:spacing w:after="0"/>
        <w:jc w:val="both"/>
        <w:rPr>
          <w:rFonts w:ascii="Times New Roman" w:hAnsi="Times New Roman" w:cs="Times New Roman"/>
          <w:color w:val="000000"/>
          <w:sz w:val="28"/>
          <w:szCs w:val="28"/>
        </w:rPr>
      </w:pPr>
      <w:r w:rsidRPr="000840F7">
        <w:rPr>
          <w:rFonts w:ascii="Times New Roman" w:hAnsi="Times New Roman" w:cs="Times New Roman"/>
          <w:color w:val="000000"/>
          <w:sz w:val="28"/>
          <w:szCs w:val="28"/>
        </w:rPr>
        <w:t>1. Настоящий Порядок определяет правила формирования, ведения, обязательного опубликования перечня муниципального имущества сельского поселения Янурусовский сельсовет муниципального района Ишимбайский  район Республики Башкортостан, свободного от прав третьих лиц (за исключением права хозяйственного ведения, права оперативного управления, а так же имущественных прав субъектов малого и среднего предпринимательства), которое может быть использовано только в целях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r w:rsidRPr="000840F7">
        <w:rPr>
          <w:rFonts w:ascii="Times New Roman" w:hAnsi="Times New Roman" w:cs="Times New Roman"/>
          <w:b/>
          <w:color w:val="000000"/>
          <w:sz w:val="28"/>
          <w:szCs w:val="28"/>
        </w:rPr>
        <w:t xml:space="preserve"> </w:t>
      </w:r>
      <w:r w:rsidRPr="000840F7">
        <w:rPr>
          <w:rFonts w:ascii="Times New Roman" w:hAnsi="Times New Roman" w:cs="Times New Roman"/>
          <w:color w:val="000000"/>
          <w:sz w:val="28"/>
          <w:szCs w:val="28"/>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0840F7" w:rsidRPr="000840F7" w:rsidRDefault="000840F7" w:rsidP="000840F7">
      <w:pPr>
        <w:autoSpaceDE w:val="0"/>
        <w:autoSpaceDN w:val="0"/>
        <w:adjustRightInd w:val="0"/>
        <w:spacing w:after="0"/>
        <w:ind w:firstLine="708"/>
        <w:jc w:val="both"/>
        <w:rPr>
          <w:rFonts w:ascii="Times New Roman" w:hAnsi="Times New Roman" w:cs="Times New Roman"/>
          <w:color w:val="000000"/>
          <w:sz w:val="28"/>
          <w:szCs w:val="28"/>
        </w:rPr>
      </w:pPr>
      <w:r w:rsidRPr="000840F7">
        <w:rPr>
          <w:rFonts w:ascii="Times New Roman" w:hAnsi="Times New Roman" w:cs="Times New Roman"/>
          <w:color w:val="000000"/>
          <w:sz w:val="28"/>
          <w:szCs w:val="28"/>
        </w:rPr>
        <w:t xml:space="preserve">2. В перечень вносятся сведения о муниципальном имуществе сельского поселения Янурусовский сельсовет муниципального района Ишимбайский район Республики Башкортостан, включая сведения о земельных участках (за исключением земельных участков, предназначенных для ведения личного подсобного хозяйства, огородничества, садоводства, индивидуального </w:t>
      </w:r>
      <w:r w:rsidRPr="000840F7">
        <w:rPr>
          <w:rFonts w:ascii="Times New Roman" w:hAnsi="Times New Roman" w:cs="Times New Roman"/>
          <w:color w:val="000000"/>
          <w:sz w:val="28"/>
          <w:szCs w:val="28"/>
        </w:rPr>
        <w:lastRenderedPageBreak/>
        <w:t>жилищного строительства), зданиях, строениях, сооружениях, нежилых помещениях, оборудовании, машинах, механизмах, установках, транспортных средствах, инвентаре, инструментах.</w:t>
      </w:r>
    </w:p>
    <w:p w:rsidR="000840F7" w:rsidRPr="000840F7" w:rsidRDefault="000840F7" w:rsidP="000840F7">
      <w:pPr>
        <w:autoSpaceDE w:val="0"/>
        <w:autoSpaceDN w:val="0"/>
        <w:adjustRightInd w:val="0"/>
        <w:spacing w:after="0"/>
        <w:ind w:firstLine="708"/>
        <w:jc w:val="both"/>
        <w:rPr>
          <w:rFonts w:ascii="Times New Roman" w:hAnsi="Times New Roman" w:cs="Times New Roman"/>
          <w:color w:val="000000"/>
          <w:sz w:val="28"/>
          <w:szCs w:val="28"/>
        </w:rPr>
      </w:pPr>
      <w:r w:rsidRPr="000840F7">
        <w:rPr>
          <w:rFonts w:ascii="Times New Roman" w:hAnsi="Times New Roman" w:cs="Times New Roman"/>
          <w:color w:val="000000"/>
          <w:sz w:val="28"/>
          <w:szCs w:val="28"/>
        </w:rPr>
        <w:t>В указанные перечни не включаются земельные участки, предусмотренные подпунктами 1-10, 13-15,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840F7" w:rsidRPr="000840F7" w:rsidRDefault="000840F7" w:rsidP="000840F7">
      <w:pPr>
        <w:autoSpaceDE w:val="0"/>
        <w:autoSpaceDN w:val="0"/>
        <w:adjustRightInd w:val="0"/>
        <w:spacing w:after="0"/>
        <w:ind w:firstLine="708"/>
        <w:jc w:val="both"/>
        <w:rPr>
          <w:rFonts w:ascii="Times New Roman" w:hAnsi="Times New Roman" w:cs="Times New Roman"/>
          <w:color w:val="000000"/>
          <w:sz w:val="28"/>
          <w:szCs w:val="28"/>
        </w:rPr>
      </w:pPr>
      <w:r w:rsidRPr="000840F7">
        <w:rPr>
          <w:rFonts w:ascii="Times New Roman" w:hAnsi="Times New Roman" w:cs="Times New Roman"/>
          <w:color w:val="000000"/>
          <w:sz w:val="28"/>
          <w:szCs w:val="28"/>
        </w:rPr>
        <w:t>Указанное имущество должно использоваться по целевому назначению.</w:t>
      </w:r>
    </w:p>
    <w:p w:rsidR="000840F7" w:rsidRPr="000840F7" w:rsidRDefault="000840F7" w:rsidP="000840F7">
      <w:pPr>
        <w:autoSpaceDE w:val="0"/>
        <w:autoSpaceDN w:val="0"/>
        <w:adjustRightInd w:val="0"/>
        <w:spacing w:after="0"/>
        <w:ind w:firstLine="708"/>
        <w:jc w:val="both"/>
        <w:rPr>
          <w:rFonts w:ascii="Times New Roman" w:hAnsi="Times New Roman" w:cs="Times New Roman"/>
          <w:color w:val="000000"/>
          <w:sz w:val="28"/>
          <w:szCs w:val="28"/>
        </w:rPr>
      </w:pPr>
      <w:r w:rsidRPr="000840F7">
        <w:rPr>
          <w:rFonts w:ascii="Times New Roman" w:hAnsi="Times New Roman" w:cs="Times New Roman"/>
          <w:color w:val="000000"/>
          <w:sz w:val="28"/>
          <w:szCs w:val="28"/>
        </w:rPr>
        <w:t xml:space="preserve">3. Формирование и ведение перечня осуществляются Администрацией сельского поселения Янурусовский сельсовет муниципального района Ишимбайский  район Республики Башкортостан на основе ежегодно представляемых до </w:t>
      </w:r>
      <w:r w:rsidRPr="000840F7">
        <w:rPr>
          <w:rFonts w:ascii="Times New Roman" w:hAnsi="Times New Roman" w:cs="Times New Roman"/>
          <w:color w:val="000000"/>
          <w:sz w:val="28"/>
          <w:szCs w:val="28"/>
          <w:shd w:val="clear" w:color="auto" w:fill="FFFFFF"/>
        </w:rPr>
        <w:t xml:space="preserve"> 1 ноября текущего года его структурными подразделениями и территориальными органами и иными организациями предложений на очередной год по включению в перечень </w:t>
      </w:r>
      <w:r w:rsidRPr="000840F7">
        <w:rPr>
          <w:rFonts w:ascii="Times New Roman" w:hAnsi="Times New Roman" w:cs="Times New Roman"/>
          <w:color w:val="000000"/>
          <w:sz w:val="28"/>
          <w:szCs w:val="28"/>
        </w:rPr>
        <w:t>муниципального имущества сельского поселения Янурусовский сельсовет муниципального района Ишимбайский район Республики Башкортостан.</w:t>
      </w:r>
    </w:p>
    <w:p w:rsidR="000840F7" w:rsidRPr="000840F7" w:rsidRDefault="000840F7" w:rsidP="000840F7">
      <w:pPr>
        <w:autoSpaceDE w:val="0"/>
        <w:autoSpaceDN w:val="0"/>
        <w:adjustRightInd w:val="0"/>
        <w:spacing w:after="0"/>
        <w:ind w:firstLine="708"/>
        <w:jc w:val="both"/>
        <w:rPr>
          <w:rFonts w:ascii="Times New Roman" w:hAnsi="Times New Roman" w:cs="Times New Roman"/>
          <w:color w:val="000000"/>
          <w:sz w:val="28"/>
          <w:szCs w:val="28"/>
        </w:rPr>
      </w:pPr>
      <w:r w:rsidRPr="000840F7">
        <w:rPr>
          <w:rFonts w:ascii="Times New Roman" w:hAnsi="Times New Roman" w:cs="Times New Roman"/>
          <w:color w:val="000000"/>
          <w:sz w:val="28"/>
          <w:szCs w:val="28"/>
        </w:rPr>
        <w:t xml:space="preserve">Представляемые сведения должны содержать в себе следующую информацию об указанном в пункте 2 настоящего Порядка муниципального имущества сельского поселения </w:t>
      </w:r>
      <w:r w:rsidRPr="000840F7">
        <w:rPr>
          <w:rFonts w:ascii="Times New Roman" w:hAnsi="Times New Roman" w:cs="Times New Roman"/>
          <w:color w:val="000000"/>
          <w:sz w:val="28"/>
          <w:szCs w:val="28"/>
        </w:rPr>
        <w:t>Янурусов</w:t>
      </w:r>
      <w:r w:rsidRPr="000840F7">
        <w:rPr>
          <w:rFonts w:ascii="Times New Roman" w:hAnsi="Times New Roman" w:cs="Times New Roman"/>
          <w:color w:val="000000"/>
          <w:sz w:val="28"/>
          <w:szCs w:val="28"/>
        </w:rPr>
        <w:t>ский сельсовет муниципального района Ишимбайский  район Республики Башкортостан:</w:t>
      </w:r>
    </w:p>
    <w:p w:rsidR="000840F7" w:rsidRPr="000840F7" w:rsidRDefault="000840F7" w:rsidP="000840F7">
      <w:pPr>
        <w:autoSpaceDE w:val="0"/>
        <w:autoSpaceDN w:val="0"/>
        <w:adjustRightInd w:val="0"/>
        <w:spacing w:after="0"/>
        <w:jc w:val="both"/>
        <w:rPr>
          <w:rFonts w:ascii="Times New Roman" w:hAnsi="Times New Roman" w:cs="Times New Roman"/>
          <w:color w:val="000000"/>
          <w:sz w:val="28"/>
          <w:szCs w:val="28"/>
        </w:rPr>
      </w:pPr>
      <w:r w:rsidRPr="000840F7">
        <w:rPr>
          <w:rFonts w:ascii="Times New Roman" w:hAnsi="Times New Roman" w:cs="Times New Roman"/>
          <w:color w:val="000000"/>
          <w:sz w:val="28"/>
          <w:szCs w:val="28"/>
        </w:rPr>
        <w:t xml:space="preserve">а) наименование объекта муниципального имущества сельского поселения </w:t>
      </w:r>
      <w:r w:rsidRPr="000840F7">
        <w:rPr>
          <w:rFonts w:ascii="Times New Roman" w:hAnsi="Times New Roman" w:cs="Times New Roman"/>
          <w:color w:val="000000"/>
          <w:sz w:val="28"/>
          <w:szCs w:val="28"/>
        </w:rPr>
        <w:t>Яну</w:t>
      </w:r>
      <w:r>
        <w:rPr>
          <w:rFonts w:ascii="Times New Roman" w:hAnsi="Times New Roman" w:cs="Times New Roman"/>
          <w:color w:val="000000"/>
          <w:sz w:val="28"/>
          <w:szCs w:val="28"/>
        </w:rPr>
        <w:t>р</w:t>
      </w:r>
      <w:r w:rsidRPr="000840F7">
        <w:rPr>
          <w:rFonts w:ascii="Times New Roman" w:hAnsi="Times New Roman" w:cs="Times New Roman"/>
          <w:color w:val="000000"/>
          <w:sz w:val="28"/>
          <w:szCs w:val="28"/>
        </w:rPr>
        <w:t>усов</w:t>
      </w:r>
      <w:r w:rsidRPr="000840F7">
        <w:rPr>
          <w:rFonts w:ascii="Times New Roman" w:hAnsi="Times New Roman" w:cs="Times New Roman"/>
          <w:color w:val="000000"/>
          <w:sz w:val="28"/>
          <w:szCs w:val="28"/>
        </w:rPr>
        <w:t>ский сельсовет муниципального района Ишимбайский  район Республики Башкортостан;</w:t>
      </w:r>
    </w:p>
    <w:p w:rsidR="000840F7" w:rsidRPr="000840F7" w:rsidRDefault="000840F7" w:rsidP="000840F7">
      <w:pPr>
        <w:autoSpaceDE w:val="0"/>
        <w:autoSpaceDN w:val="0"/>
        <w:adjustRightInd w:val="0"/>
        <w:spacing w:after="0"/>
        <w:jc w:val="both"/>
        <w:rPr>
          <w:rFonts w:ascii="Times New Roman" w:hAnsi="Times New Roman" w:cs="Times New Roman"/>
          <w:color w:val="000000"/>
          <w:sz w:val="28"/>
          <w:szCs w:val="28"/>
        </w:rPr>
      </w:pPr>
      <w:r w:rsidRPr="000840F7">
        <w:rPr>
          <w:rFonts w:ascii="Times New Roman" w:hAnsi="Times New Roman" w:cs="Times New Roman"/>
          <w:color w:val="000000"/>
          <w:sz w:val="28"/>
          <w:szCs w:val="28"/>
        </w:rPr>
        <w:t>б) местонахождение;</w:t>
      </w:r>
    </w:p>
    <w:p w:rsidR="000840F7" w:rsidRPr="000840F7" w:rsidRDefault="000840F7" w:rsidP="000840F7">
      <w:pPr>
        <w:autoSpaceDE w:val="0"/>
        <w:autoSpaceDN w:val="0"/>
        <w:adjustRightInd w:val="0"/>
        <w:spacing w:after="0"/>
        <w:jc w:val="both"/>
        <w:rPr>
          <w:rFonts w:ascii="Times New Roman" w:hAnsi="Times New Roman" w:cs="Times New Roman"/>
          <w:color w:val="000000"/>
          <w:sz w:val="28"/>
          <w:szCs w:val="28"/>
        </w:rPr>
      </w:pPr>
      <w:r w:rsidRPr="000840F7">
        <w:rPr>
          <w:rFonts w:ascii="Times New Roman" w:hAnsi="Times New Roman" w:cs="Times New Roman"/>
          <w:color w:val="000000"/>
          <w:sz w:val="28"/>
          <w:szCs w:val="28"/>
        </w:rPr>
        <w:t>в) общая характеристика;</w:t>
      </w:r>
    </w:p>
    <w:p w:rsidR="000840F7" w:rsidRPr="000840F7" w:rsidRDefault="000840F7" w:rsidP="000840F7">
      <w:pPr>
        <w:autoSpaceDE w:val="0"/>
        <w:autoSpaceDN w:val="0"/>
        <w:adjustRightInd w:val="0"/>
        <w:spacing w:after="0"/>
        <w:jc w:val="both"/>
        <w:rPr>
          <w:rFonts w:ascii="Times New Roman" w:hAnsi="Times New Roman" w:cs="Times New Roman"/>
          <w:color w:val="000000"/>
          <w:sz w:val="28"/>
          <w:szCs w:val="28"/>
        </w:rPr>
      </w:pPr>
      <w:r w:rsidRPr="000840F7">
        <w:rPr>
          <w:rFonts w:ascii="Times New Roman" w:hAnsi="Times New Roman" w:cs="Times New Roman"/>
          <w:color w:val="000000"/>
          <w:sz w:val="28"/>
          <w:szCs w:val="28"/>
        </w:rPr>
        <w:t>г) наличие правообладателей и их количество (при наличии);</w:t>
      </w:r>
    </w:p>
    <w:p w:rsidR="000840F7" w:rsidRPr="000840F7" w:rsidRDefault="000840F7" w:rsidP="000840F7">
      <w:pPr>
        <w:autoSpaceDE w:val="0"/>
        <w:autoSpaceDN w:val="0"/>
        <w:adjustRightInd w:val="0"/>
        <w:spacing w:after="0"/>
        <w:jc w:val="both"/>
        <w:rPr>
          <w:rFonts w:ascii="Times New Roman" w:hAnsi="Times New Roman" w:cs="Times New Roman"/>
          <w:color w:val="000000"/>
          <w:sz w:val="28"/>
          <w:szCs w:val="28"/>
        </w:rPr>
      </w:pPr>
      <w:r w:rsidRPr="000840F7">
        <w:rPr>
          <w:rFonts w:ascii="Times New Roman" w:hAnsi="Times New Roman" w:cs="Times New Roman"/>
          <w:color w:val="000000"/>
          <w:sz w:val="28"/>
          <w:szCs w:val="28"/>
        </w:rPr>
        <w:t>д) срок действия договора (при его наличии).</w:t>
      </w:r>
    </w:p>
    <w:p w:rsidR="000840F7" w:rsidRPr="000840F7" w:rsidRDefault="000840F7" w:rsidP="000840F7">
      <w:pPr>
        <w:autoSpaceDE w:val="0"/>
        <w:autoSpaceDN w:val="0"/>
        <w:adjustRightInd w:val="0"/>
        <w:spacing w:after="0"/>
        <w:ind w:firstLine="708"/>
        <w:jc w:val="both"/>
        <w:rPr>
          <w:rFonts w:ascii="Times New Roman" w:hAnsi="Times New Roman" w:cs="Times New Roman"/>
          <w:color w:val="000000"/>
          <w:sz w:val="28"/>
          <w:szCs w:val="28"/>
        </w:rPr>
      </w:pPr>
      <w:r w:rsidRPr="000840F7">
        <w:rPr>
          <w:rFonts w:ascii="Times New Roman" w:hAnsi="Times New Roman" w:cs="Times New Roman"/>
          <w:color w:val="000000"/>
          <w:sz w:val="28"/>
          <w:szCs w:val="28"/>
        </w:rPr>
        <w:t xml:space="preserve">4. Администрация сельского поселения Янурусовский сельсовет муниципального района Ишимбайский район Республики Башкортостан в течение 1 месяца  рассматривает представленные предложения и выносит  на рассмотрение  </w:t>
      </w:r>
      <w:r w:rsidRPr="000840F7">
        <w:rPr>
          <w:rFonts w:ascii="Times New Roman" w:hAnsi="Times New Roman" w:cs="Times New Roman"/>
          <w:bCs/>
          <w:sz w:val="28"/>
          <w:szCs w:val="28"/>
        </w:rPr>
        <w:t>рабочей группы по формированию перечня объектов муниципального имущества</w:t>
      </w:r>
      <w:r w:rsidRPr="000840F7">
        <w:rPr>
          <w:rFonts w:ascii="Times New Roman" w:hAnsi="Times New Roman" w:cs="Times New Roman"/>
          <w:color w:val="000000"/>
          <w:sz w:val="28"/>
          <w:szCs w:val="28"/>
        </w:rPr>
        <w:t xml:space="preserve"> с целью оказания имущественной поддержки субъектам малого и среднего предпринимательства (далее – рабочая группа).</w:t>
      </w:r>
    </w:p>
    <w:p w:rsidR="000840F7" w:rsidRPr="000840F7" w:rsidRDefault="000840F7" w:rsidP="000840F7">
      <w:pPr>
        <w:autoSpaceDE w:val="0"/>
        <w:autoSpaceDN w:val="0"/>
        <w:adjustRightInd w:val="0"/>
        <w:spacing w:after="0"/>
        <w:ind w:firstLine="708"/>
        <w:jc w:val="both"/>
        <w:rPr>
          <w:rFonts w:ascii="Times New Roman" w:hAnsi="Times New Roman" w:cs="Times New Roman"/>
          <w:color w:val="000000"/>
          <w:sz w:val="28"/>
          <w:szCs w:val="28"/>
        </w:rPr>
      </w:pPr>
      <w:r w:rsidRPr="000840F7">
        <w:rPr>
          <w:rFonts w:ascii="Times New Roman" w:hAnsi="Times New Roman" w:cs="Times New Roman"/>
          <w:color w:val="000000"/>
          <w:sz w:val="28"/>
          <w:szCs w:val="28"/>
        </w:rPr>
        <w:t>По результатам рассмотрения предложений, указанных в пункте 3 настоящего Порядка, рабочей группой принимается одно из следующих решений:</w:t>
      </w:r>
    </w:p>
    <w:p w:rsidR="000840F7" w:rsidRPr="000840F7" w:rsidRDefault="000840F7" w:rsidP="000840F7">
      <w:pPr>
        <w:autoSpaceDE w:val="0"/>
        <w:autoSpaceDN w:val="0"/>
        <w:adjustRightInd w:val="0"/>
        <w:spacing w:after="0"/>
        <w:ind w:firstLine="708"/>
        <w:jc w:val="both"/>
        <w:rPr>
          <w:rFonts w:ascii="Times New Roman" w:hAnsi="Times New Roman" w:cs="Times New Roman"/>
          <w:color w:val="000000"/>
          <w:sz w:val="28"/>
          <w:szCs w:val="28"/>
        </w:rPr>
      </w:pPr>
      <w:r w:rsidRPr="000840F7">
        <w:rPr>
          <w:rFonts w:ascii="Times New Roman" w:hAnsi="Times New Roman" w:cs="Times New Roman"/>
          <w:color w:val="000000"/>
          <w:sz w:val="28"/>
          <w:szCs w:val="28"/>
        </w:rPr>
        <w:t xml:space="preserve">- о подготовке проекта нормативного правового акта сельского поселения Янурусовский сельсовет муниципального района Ишимбайский район </w:t>
      </w:r>
      <w:r w:rsidRPr="000840F7">
        <w:rPr>
          <w:rFonts w:ascii="Times New Roman" w:hAnsi="Times New Roman" w:cs="Times New Roman"/>
          <w:color w:val="000000"/>
          <w:sz w:val="28"/>
          <w:szCs w:val="28"/>
        </w:rPr>
        <w:lastRenderedPageBreak/>
        <w:t>Республики Башкортостан о включении сведений об имуществе, в отношении которого поступило предложение, в перечень;</w:t>
      </w:r>
    </w:p>
    <w:p w:rsidR="000840F7" w:rsidRPr="000840F7" w:rsidRDefault="000840F7" w:rsidP="000840F7">
      <w:pPr>
        <w:autoSpaceDE w:val="0"/>
        <w:autoSpaceDN w:val="0"/>
        <w:adjustRightInd w:val="0"/>
        <w:spacing w:after="0"/>
        <w:ind w:firstLine="708"/>
        <w:jc w:val="both"/>
        <w:rPr>
          <w:rFonts w:ascii="Times New Roman" w:hAnsi="Times New Roman" w:cs="Times New Roman"/>
          <w:color w:val="000000"/>
          <w:sz w:val="28"/>
          <w:szCs w:val="28"/>
        </w:rPr>
      </w:pPr>
      <w:r w:rsidRPr="000840F7">
        <w:rPr>
          <w:rFonts w:ascii="Times New Roman" w:hAnsi="Times New Roman" w:cs="Times New Roman"/>
          <w:color w:val="000000"/>
          <w:sz w:val="28"/>
          <w:szCs w:val="28"/>
        </w:rPr>
        <w:t>- о подготовке проекта нормативного правового акта сельского поселения Янурусовский сельсовет муниципального района Ишимбайский район Республики Башкортостан об исключении сведений об имуществе, в отношении которого поступило предложение, из перечня;</w:t>
      </w:r>
    </w:p>
    <w:p w:rsidR="000840F7" w:rsidRPr="000840F7" w:rsidRDefault="000840F7" w:rsidP="000840F7">
      <w:pPr>
        <w:autoSpaceDE w:val="0"/>
        <w:autoSpaceDN w:val="0"/>
        <w:adjustRightInd w:val="0"/>
        <w:spacing w:after="0"/>
        <w:ind w:firstLine="708"/>
        <w:jc w:val="both"/>
        <w:rPr>
          <w:rFonts w:ascii="Times New Roman" w:hAnsi="Times New Roman" w:cs="Times New Roman"/>
          <w:color w:val="000000"/>
          <w:sz w:val="28"/>
          <w:szCs w:val="28"/>
        </w:rPr>
      </w:pPr>
      <w:r w:rsidRPr="000840F7">
        <w:rPr>
          <w:rFonts w:ascii="Times New Roman" w:hAnsi="Times New Roman" w:cs="Times New Roman"/>
          <w:color w:val="000000"/>
          <w:sz w:val="28"/>
          <w:szCs w:val="28"/>
        </w:rPr>
        <w:t>- об отказе в учете предложений.</w:t>
      </w:r>
    </w:p>
    <w:p w:rsidR="000840F7" w:rsidRPr="000840F7" w:rsidRDefault="000840F7" w:rsidP="000840F7">
      <w:pPr>
        <w:autoSpaceDE w:val="0"/>
        <w:autoSpaceDN w:val="0"/>
        <w:adjustRightInd w:val="0"/>
        <w:spacing w:after="0"/>
        <w:ind w:firstLine="708"/>
        <w:jc w:val="both"/>
        <w:rPr>
          <w:rFonts w:ascii="Times New Roman" w:hAnsi="Times New Roman" w:cs="Times New Roman"/>
          <w:color w:val="000000"/>
          <w:sz w:val="28"/>
          <w:szCs w:val="28"/>
        </w:rPr>
      </w:pPr>
      <w:r w:rsidRPr="000840F7">
        <w:rPr>
          <w:rFonts w:ascii="Times New Roman" w:hAnsi="Times New Roman" w:cs="Times New Roman"/>
          <w:color w:val="000000"/>
          <w:sz w:val="28"/>
          <w:szCs w:val="28"/>
        </w:rPr>
        <w:t>В течение 30 дней после принятия рабочей группой решения о внесении изменений в перечень, Администрация сельского поселения Янурусовский сельсовет муниципального района Ишимбайский район Республики Башкортостан принимает решение о внесении изменений в перечень.</w:t>
      </w:r>
    </w:p>
    <w:p w:rsidR="000840F7" w:rsidRPr="000840F7" w:rsidRDefault="000840F7" w:rsidP="000840F7">
      <w:pPr>
        <w:autoSpaceDE w:val="0"/>
        <w:autoSpaceDN w:val="0"/>
        <w:adjustRightInd w:val="0"/>
        <w:spacing w:after="0"/>
        <w:ind w:firstLine="708"/>
        <w:jc w:val="both"/>
        <w:rPr>
          <w:rFonts w:ascii="Times New Roman" w:hAnsi="Times New Roman" w:cs="Times New Roman"/>
          <w:color w:val="000000"/>
          <w:sz w:val="28"/>
          <w:szCs w:val="28"/>
        </w:rPr>
      </w:pPr>
      <w:r w:rsidRPr="000840F7">
        <w:rPr>
          <w:rFonts w:ascii="Times New Roman" w:hAnsi="Times New Roman" w:cs="Times New Roman"/>
          <w:color w:val="000000"/>
          <w:sz w:val="28"/>
          <w:szCs w:val="28"/>
        </w:rPr>
        <w:t>5. Сведения о муниципальном имуществе могут быть исключены из перечня, если:</w:t>
      </w:r>
    </w:p>
    <w:p w:rsidR="000840F7" w:rsidRPr="000840F7" w:rsidRDefault="000840F7" w:rsidP="000840F7">
      <w:pPr>
        <w:autoSpaceDE w:val="0"/>
        <w:autoSpaceDN w:val="0"/>
        <w:adjustRightInd w:val="0"/>
        <w:spacing w:after="0"/>
        <w:ind w:firstLine="708"/>
        <w:jc w:val="both"/>
        <w:rPr>
          <w:rFonts w:ascii="Times New Roman" w:hAnsi="Times New Roman" w:cs="Times New Roman"/>
          <w:color w:val="000000"/>
          <w:sz w:val="28"/>
          <w:szCs w:val="28"/>
        </w:rPr>
      </w:pPr>
      <w:r w:rsidRPr="000840F7">
        <w:rPr>
          <w:rFonts w:ascii="Times New Roman" w:hAnsi="Times New Roman" w:cs="Times New Roman"/>
          <w:color w:val="000000"/>
          <w:sz w:val="28"/>
          <w:szCs w:val="28"/>
        </w:rPr>
        <w:t>- в отношении имущества в установленном законодательством порядке принято решение о его использовании для государственных нужд либо для иных целей;</w:t>
      </w:r>
    </w:p>
    <w:p w:rsidR="000840F7" w:rsidRPr="000840F7" w:rsidRDefault="000840F7" w:rsidP="000840F7">
      <w:pPr>
        <w:autoSpaceDE w:val="0"/>
        <w:autoSpaceDN w:val="0"/>
        <w:adjustRightInd w:val="0"/>
        <w:spacing w:after="0"/>
        <w:ind w:firstLine="708"/>
        <w:jc w:val="both"/>
        <w:rPr>
          <w:rFonts w:ascii="Times New Roman" w:hAnsi="Times New Roman" w:cs="Times New Roman"/>
          <w:color w:val="000000"/>
          <w:sz w:val="28"/>
          <w:szCs w:val="28"/>
        </w:rPr>
      </w:pPr>
      <w:r w:rsidRPr="000840F7">
        <w:rPr>
          <w:rFonts w:ascii="Times New Roman" w:hAnsi="Times New Roman" w:cs="Times New Roman"/>
          <w:color w:val="000000"/>
          <w:sz w:val="28"/>
          <w:szCs w:val="28"/>
        </w:rPr>
        <w:t>- право собственности сельского поселения Янурусовский сельсовет муниципального района Ишимбайский район Республики Башкортостан на имущество в перечне прекращено по решению суда или в ином установленном законом порядке.</w:t>
      </w:r>
    </w:p>
    <w:p w:rsidR="000840F7" w:rsidRPr="000840F7" w:rsidRDefault="000840F7" w:rsidP="000840F7">
      <w:pPr>
        <w:autoSpaceDE w:val="0"/>
        <w:autoSpaceDN w:val="0"/>
        <w:adjustRightInd w:val="0"/>
        <w:spacing w:after="0"/>
        <w:ind w:firstLine="708"/>
        <w:jc w:val="both"/>
        <w:rPr>
          <w:rFonts w:ascii="Times New Roman" w:hAnsi="Times New Roman" w:cs="Times New Roman"/>
          <w:color w:val="000000"/>
          <w:sz w:val="28"/>
          <w:szCs w:val="28"/>
        </w:rPr>
      </w:pPr>
      <w:r w:rsidRPr="000840F7">
        <w:rPr>
          <w:rFonts w:ascii="Times New Roman" w:hAnsi="Times New Roman" w:cs="Times New Roman"/>
          <w:color w:val="000000"/>
          <w:sz w:val="28"/>
          <w:szCs w:val="28"/>
        </w:rPr>
        <w:t>6. В течение 15 дней после утверждения,  перечень подлежит обязательному официальному опубликованию в средствах массовой информации (газета «Восход») и в сети Интернет на официальном сайте сельского поселения Янурусовский сельсовет муниципального  района Ишимбайский  район  Республики Башкортостан.</w:t>
      </w:r>
    </w:p>
    <w:p w:rsidR="000840F7" w:rsidRPr="000840F7" w:rsidRDefault="000840F7" w:rsidP="000840F7">
      <w:pPr>
        <w:autoSpaceDE w:val="0"/>
        <w:autoSpaceDN w:val="0"/>
        <w:adjustRightInd w:val="0"/>
        <w:spacing w:after="0"/>
        <w:ind w:firstLine="708"/>
        <w:jc w:val="both"/>
        <w:rPr>
          <w:rFonts w:ascii="Times New Roman" w:hAnsi="Times New Roman" w:cs="Times New Roman"/>
          <w:color w:val="000000"/>
          <w:sz w:val="28"/>
          <w:szCs w:val="28"/>
        </w:rPr>
      </w:pPr>
      <w:r w:rsidRPr="000840F7">
        <w:rPr>
          <w:rFonts w:ascii="Times New Roman" w:hAnsi="Times New Roman" w:cs="Times New Roman"/>
          <w:color w:val="000000"/>
          <w:sz w:val="28"/>
          <w:szCs w:val="28"/>
        </w:rPr>
        <w:t>7. 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0840F7" w:rsidRPr="000840F7" w:rsidRDefault="000840F7" w:rsidP="000840F7">
      <w:pPr>
        <w:autoSpaceDE w:val="0"/>
        <w:autoSpaceDN w:val="0"/>
        <w:adjustRightInd w:val="0"/>
        <w:spacing w:after="0"/>
        <w:jc w:val="both"/>
        <w:rPr>
          <w:rFonts w:ascii="Times New Roman" w:hAnsi="Times New Roman" w:cs="Times New Roman"/>
          <w:color w:val="000000"/>
          <w:sz w:val="28"/>
          <w:szCs w:val="28"/>
        </w:rPr>
      </w:pPr>
      <w:r w:rsidRPr="000840F7">
        <w:rPr>
          <w:rFonts w:ascii="Times New Roman" w:hAnsi="Times New Roman" w:cs="Times New Roman"/>
          <w:color w:val="000000"/>
          <w:sz w:val="28"/>
          <w:szCs w:val="28"/>
        </w:rPr>
        <w:t xml:space="preserve">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w:t>
      </w:r>
      <w:r w:rsidRPr="000840F7">
        <w:rPr>
          <w:rFonts w:ascii="Times New Roman" w:hAnsi="Times New Roman" w:cs="Times New Roman"/>
          <w:color w:val="000000"/>
          <w:sz w:val="28"/>
          <w:szCs w:val="28"/>
        </w:rPr>
        <w:lastRenderedPageBreak/>
        <w:t>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w:t>
      </w:r>
    </w:p>
    <w:p w:rsidR="000840F7" w:rsidRPr="000840F7" w:rsidRDefault="000840F7" w:rsidP="000840F7">
      <w:pPr>
        <w:autoSpaceDE w:val="0"/>
        <w:autoSpaceDN w:val="0"/>
        <w:adjustRightInd w:val="0"/>
        <w:spacing w:after="0"/>
        <w:jc w:val="both"/>
        <w:rPr>
          <w:rFonts w:ascii="Times New Roman" w:hAnsi="Times New Roman" w:cs="Times New Roman"/>
          <w:color w:val="000000"/>
          <w:sz w:val="28"/>
          <w:szCs w:val="28"/>
        </w:rPr>
      </w:pPr>
      <w:r w:rsidRPr="000840F7">
        <w:rPr>
          <w:rFonts w:ascii="Times New Roman" w:hAnsi="Times New Roman" w:cs="Times New Roman"/>
          <w:color w:val="000000"/>
          <w:sz w:val="28"/>
          <w:szCs w:val="28"/>
        </w:rPr>
        <w:t>8. Администрация сельского поселения Янурусовский сельсовет муниципального района Ишимбайский район Республики Башкортостан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предоставленным таким субъектам и организациям муниципальным имуществом при его использовании не по целевому назначению и (или) с нарушением запретов, установленных пунктом 7 настоящего Порядка.</w:t>
      </w:r>
    </w:p>
    <w:p w:rsidR="000840F7" w:rsidRPr="000840F7" w:rsidRDefault="000840F7" w:rsidP="000840F7">
      <w:pPr>
        <w:autoSpaceDE w:val="0"/>
        <w:autoSpaceDN w:val="0"/>
        <w:adjustRightInd w:val="0"/>
        <w:spacing w:after="0"/>
        <w:ind w:firstLine="708"/>
        <w:jc w:val="both"/>
        <w:rPr>
          <w:rFonts w:ascii="Times New Roman" w:hAnsi="Times New Roman" w:cs="Times New Roman"/>
          <w:color w:val="000000"/>
          <w:sz w:val="28"/>
          <w:szCs w:val="28"/>
        </w:rPr>
      </w:pPr>
      <w:r w:rsidRPr="000840F7">
        <w:rPr>
          <w:rFonts w:ascii="Times New Roman" w:hAnsi="Times New Roman" w:cs="Times New Roman"/>
          <w:color w:val="000000"/>
          <w:sz w:val="28"/>
          <w:szCs w:val="28"/>
        </w:rPr>
        <w:t xml:space="preserve">9. Срок, на который заключаются договоры в отношении имущества, включенного в перечни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w:t>
      </w:r>
    </w:p>
    <w:p w:rsidR="000840F7" w:rsidRPr="000840F7" w:rsidRDefault="000840F7" w:rsidP="000840F7">
      <w:pPr>
        <w:autoSpaceDE w:val="0"/>
        <w:autoSpaceDN w:val="0"/>
        <w:adjustRightInd w:val="0"/>
        <w:spacing w:after="0"/>
        <w:ind w:firstLine="708"/>
        <w:jc w:val="both"/>
        <w:rPr>
          <w:rFonts w:ascii="Times New Roman" w:hAnsi="Times New Roman" w:cs="Times New Roman"/>
          <w:color w:val="000000"/>
          <w:sz w:val="28"/>
          <w:szCs w:val="28"/>
        </w:rPr>
      </w:pPr>
      <w:r w:rsidRPr="000840F7">
        <w:rPr>
          <w:rFonts w:ascii="Times New Roman" w:hAnsi="Times New Roman" w:cs="Times New Roman"/>
          <w:color w:val="000000"/>
          <w:sz w:val="28"/>
          <w:szCs w:val="28"/>
        </w:rPr>
        <w:t>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0840F7" w:rsidRPr="000840F7" w:rsidRDefault="000840F7" w:rsidP="000840F7">
      <w:pPr>
        <w:autoSpaceDE w:val="0"/>
        <w:autoSpaceDN w:val="0"/>
        <w:adjustRightInd w:val="0"/>
        <w:spacing w:after="0"/>
        <w:ind w:firstLine="708"/>
        <w:jc w:val="both"/>
        <w:rPr>
          <w:rFonts w:ascii="Times New Roman" w:hAnsi="Times New Roman" w:cs="Times New Roman"/>
          <w:color w:val="000000"/>
          <w:sz w:val="28"/>
          <w:szCs w:val="28"/>
        </w:rPr>
      </w:pPr>
      <w:r w:rsidRPr="000840F7">
        <w:rPr>
          <w:rFonts w:ascii="Times New Roman" w:hAnsi="Times New Roman" w:cs="Times New Roman"/>
          <w:color w:val="000000"/>
          <w:sz w:val="28"/>
          <w:szCs w:val="28"/>
        </w:rPr>
        <w:t>10. Сведения об утвержденных перечнях муниципального имущества, указанных в пункте 1 настоящего Порядка, а так же об изменениях, внесенных в такие перечни, подлежат представлению в корпорацию развития малого и среднего предпринимательств в целях проведения мониторинга в соответствии с частью 5 статьи 16 Федерального закона от 24 июля 2007 года № 209-ФЗ «О развитии малого и среднего предпринимательства в Российской Федерации».</w:t>
      </w:r>
    </w:p>
    <w:p w:rsidR="000840F7" w:rsidRPr="000840F7" w:rsidRDefault="000840F7" w:rsidP="000840F7">
      <w:pPr>
        <w:autoSpaceDE w:val="0"/>
        <w:autoSpaceDN w:val="0"/>
        <w:adjustRightInd w:val="0"/>
        <w:spacing w:after="0"/>
        <w:jc w:val="both"/>
        <w:rPr>
          <w:rFonts w:ascii="Times New Roman" w:hAnsi="Times New Roman" w:cs="Times New Roman"/>
          <w:color w:val="000000"/>
          <w:sz w:val="28"/>
          <w:szCs w:val="28"/>
        </w:rPr>
      </w:pPr>
      <w:r w:rsidRPr="000840F7">
        <w:rPr>
          <w:rFonts w:ascii="Times New Roman" w:hAnsi="Times New Roman" w:cs="Times New Roman"/>
          <w:color w:val="000000"/>
          <w:sz w:val="28"/>
          <w:szCs w:val="28"/>
        </w:rPr>
        <w:t xml:space="preserve">11. 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предприятия или учреждения  и с согласия  муниципального органа исполнительной власти, уполномоченного на согласование сделки с соответствующим имуществом, может быть включено в перечень, указанный в пункте 1 настоящего Порядка,  в порядке, </w:t>
      </w:r>
      <w:r w:rsidRPr="000840F7">
        <w:rPr>
          <w:rFonts w:ascii="Times New Roman" w:hAnsi="Times New Roman" w:cs="Times New Roman"/>
          <w:color w:val="000000"/>
          <w:sz w:val="28"/>
          <w:szCs w:val="28"/>
        </w:rPr>
        <w:lastRenderedPageBreak/>
        <w:t>установленном настоящим Порядком,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0840F7">
        <w:rPr>
          <w:rFonts w:ascii="Times New Roman" w:hAnsi="Times New Roman" w:cs="Times New Roman"/>
          <w:b/>
          <w:color w:val="000000"/>
          <w:sz w:val="28"/>
          <w:szCs w:val="28"/>
        </w:rPr>
        <w:t xml:space="preserve"> </w:t>
      </w:r>
      <w:r w:rsidRPr="000840F7">
        <w:rPr>
          <w:rFonts w:ascii="Times New Roman" w:hAnsi="Times New Roman" w:cs="Times New Roman"/>
          <w:color w:val="000000"/>
          <w:sz w:val="28"/>
          <w:szCs w:val="28"/>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0840F7" w:rsidRPr="000840F7" w:rsidRDefault="000840F7" w:rsidP="000840F7">
      <w:pPr>
        <w:autoSpaceDE w:val="0"/>
        <w:autoSpaceDN w:val="0"/>
        <w:adjustRightInd w:val="0"/>
        <w:spacing w:after="0"/>
        <w:jc w:val="both"/>
        <w:rPr>
          <w:rFonts w:ascii="Times New Roman" w:hAnsi="Times New Roman" w:cs="Times New Roman"/>
        </w:rPr>
      </w:pPr>
      <w:r w:rsidRPr="000840F7">
        <w:rPr>
          <w:rFonts w:ascii="Times New Roman" w:hAnsi="Times New Roman" w:cs="Times New Roman"/>
          <w:color w:val="000000"/>
          <w:sz w:val="28"/>
          <w:szCs w:val="28"/>
        </w:rPr>
        <w:t>12. Администрация сельского поселения Янурусовский сельсовет муниципального района Ишимбайский район обеспечивает оказание методической помощи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в решении вопросов передачи им во владение и (или) в пользование муниципального имущества сельского поселения Янурусовский сельсовет муниципального района Ишимбайский  район Республики Башкортостан, указанного в пункте 2 настоящего Порядка.</w:t>
      </w:r>
    </w:p>
    <w:p w:rsidR="000840F7" w:rsidRPr="000840F7" w:rsidRDefault="000840F7" w:rsidP="000840F7">
      <w:pPr>
        <w:spacing w:after="0"/>
        <w:rPr>
          <w:rFonts w:ascii="Times New Roman" w:hAnsi="Times New Roman" w:cs="Times New Roman"/>
          <w:sz w:val="28"/>
          <w:szCs w:val="28"/>
          <w:u w:val="single"/>
        </w:rPr>
      </w:pPr>
    </w:p>
    <w:p w:rsidR="000840F7" w:rsidRPr="000840F7" w:rsidRDefault="000840F7" w:rsidP="000840F7">
      <w:pPr>
        <w:spacing w:after="0"/>
        <w:rPr>
          <w:rFonts w:ascii="Times New Roman" w:hAnsi="Times New Roman" w:cs="Times New Roman"/>
          <w:sz w:val="28"/>
          <w:szCs w:val="28"/>
          <w:u w:val="single"/>
        </w:rPr>
      </w:pPr>
    </w:p>
    <w:p w:rsidR="000840F7" w:rsidRPr="000840F7" w:rsidRDefault="000840F7" w:rsidP="000840F7">
      <w:pPr>
        <w:spacing w:after="0"/>
        <w:rPr>
          <w:rFonts w:ascii="Times New Roman" w:hAnsi="Times New Roman" w:cs="Times New Roman"/>
          <w:sz w:val="28"/>
          <w:szCs w:val="28"/>
          <w:u w:val="single"/>
        </w:rPr>
      </w:pPr>
    </w:p>
    <w:p w:rsidR="000840F7" w:rsidRPr="000840F7" w:rsidRDefault="000840F7" w:rsidP="000840F7">
      <w:pPr>
        <w:spacing w:after="0"/>
        <w:rPr>
          <w:rFonts w:ascii="Times New Roman" w:hAnsi="Times New Roman" w:cs="Times New Roman"/>
          <w:sz w:val="28"/>
          <w:szCs w:val="28"/>
          <w:u w:val="single"/>
        </w:rPr>
      </w:pPr>
    </w:p>
    <w:p w:rsidR="000840F7" w:rsidRPr="000840F7" w:rsidRDefault="000840F7" w:rsidP="000840F7">
      <w:pPr>
        <w:spacing w:after="0"/>
        <w:rPr>
          <w:rFonts w:ascii="Times New Roman" w:hAnsi="Times New Roman" w:cs="Times New Roman"/>
          <w:sz w:val="28"/>
          <w:szCs w:val="28"/>
          <w:u w:val="single"/>
        </w:rPr>
      </w:pPr>
    </w:p>
    <w:p w:rsidR="000840F7" w:rsidRPr="000840F7" w:rsidRDefault="000840F7" w:rsidP="000840F7">
      <w:pPr>
        <w:spacing w:after="0"/>
        <w:rPr>
          <w:rFonts w:ascii="Times New Roman" w:hAnsi="Times New Roman" w:cs="Times New Roman"/>
          <w:b/>
        </w:rPr>
      </w:pPr>
    </w:p>
    <w:p w:rsidR="000840F7" w:rsidRPr="000840F7" w:rsidRDefault="000840F7" w:rsidP="000840F7">
      <w:pPr>
        <w:spacing w:after="0"/>
        <w:rPr>
          <w:rFonts w:ascii="Times New Roman" w:eastAsia="Times New Roman" w:hAnsi="Times New Roman" w:cs="Times New Roman"/>
          <w:sz w:val="28"/>
          <w:szCs w:val="28"/>
        </w:rPr>
      </w:pPr>
    </w:p>
    <w:p w:rsidR="000840F7" w:rsidRPr="000840F7" w:rsidRDefault="000840F7" w:rsidP="000840F7">
      <w:pPr>
        <w:spacing w:after="0"/>
        <w:rPr>
          <w:rFonts w:ascii="Times New Roman" w:eastAsia="Times New Roman" w:hAnsi="Times New Roman" w:cs="Times New Roman"/>
          <w:sz w:val="28"/>
          <w:szCs w:val="28"/>
        </w:rPr>
      </w:pPr>
    </w:p>
    <w:p w:rsidR="000840F7" w:rsidRPr="000840F7" w:rsidRDefault="000840F7" w:rsidP="000840F7">
      <w:pPr>
        <w:spacing w:after="0"/>
        <w:rPr>
          <w:rFonts w:ascii="Times New Roman" w:eastAsia="Times New Roman" w:hAnsi="Times New Roman" w:cs="Times New Roman"/>
          <w:sz w:val="28"/>
          <w:szCs w:val="28"/>
        </w:rPr>
      </w:pPr>
    </w:p>
    <w:p w:rsidR="00D8735B" w:rsidRPr="000840F7" w:rsidRDefault="00D8735B" w:rsidP="000840F7">
      <w:pPr>
        <w:spacing w:after="0"/>
        <w:rPr>
          <w:rFonts w:ascii="Times New Roman" w:eastAsia="Times New Roman" w:hAnsi="Times New Roman" w:cs="Times New Roman"/>
          <w:sz w:val="28"/>
          <w:szCs w:val="28"/>
        </w:rPr>
      </w:pPr>
      <w:r w:rsidRPr="000840F7">
        <w:rPr>
          <w:rFonts w:ascii="Times New Roman" w:eastAsia="Times New Roman" w:hAnsi="Times New Roman" w:cs="Times New Roman"/>
          <w:sz w:val="28"/>
          <w:szCs w:val="28"/>
        </w:rPr>
        <w:t xml:space="preserve">                                                                                                                        </w:t>
      </w:r>
    </w:p>
    <w:p w:rsidR="00D8735B" w:rsidRPr="000840F7" w:rsidRDefault="00D8735B" w:rsidP="000840F7">
      <w:pPr>
        <w:spacing w:after="0"/>
        <w:rPr>
          <w:rFonts w:ascii="Times New Roman" w:eastAsia="Times New Roman" w:hAnsi="Times New Roman" w:cs="Times New Roman"/>
          <w:sz w:val="28"/>
          <w:szCs w:val="28"/>
          <w:u w:val="single"/>
        </w:rPr>
      </w:pPr>
    </w:p>
    <w:p w:rsidR="00D8735B" w:rsidRPr="000840F7" w:rsidRDefault="00D8735B" w:rsidP="000840F7">
      <w:pPr>
        <w:spacing w:after="0"/>
        <w:rPr>
          <w:rFonts w:ascii="Times New Roman" w:eastAsia="Times New Roman" w:hAnsi="Times New Roman" w:cs="Times New Roman"/>
          <w:sz w:val="28"/>
          <w:szCs w:val="28"/>
          <w:u w:val="single"/>
        </w:rPr>
      </w:pPr>
    </w:p>
    <w:p w:rsidR="00D8735B" w:rsidRPr="000840F7" w:rsidRDefault="00D8735B" w:rsidP="000840F7">
      <w:pPr>
        <w:spacing w:after="0"/>
        <w:rPr>
          <w:rFonts w:ascii="Times New Roman" w:eastAsia="Times New Roman" w:hAnsi="Times New Roman" w:cs="Times New Roman"/>
          <w:sz w:val="28"/>
          <w:szCs w:val="28"/>
          <w:u w:val="single"/>
        </w:rPr>
      </w:pPr>
    </w:p>
    <w:p w:rsidR="00D8735B" w:rsidRPr="000840F7" w:rsidRDefault="00D8735B" w:rsidP="000840F7">
      <w:pPr>
        <w:spacing w:after="0"/>
        <w:rPr>
          <w:rFonts w:ascii="Times New Roman" w:eastAsia="Times New Roman" w:hAnsi="Times New Roman" w:cs="Times New Roman"/>
          <w:sz w:val="28"/>
          <w:szCs w:val="28"/>
          <w:u w:val="single"/>
        </w:rPr>
      </w:pPr>
    </w:p>
    <w:p w:rsidR="00D8735B" w:rsidRPr="000840F7" w:rsidRDefault="00D8735B" w:rsidP="000840F7">
      <w:pPr>
        <w:spacing w:after="0"/>
        <w:rPr>
          <w:rFonts w:ascii="Times New Roman" w:eastAsia="Times New Roman" w:hAnsi="Times New Roman" w:cs="Times New Roman"/>
          <w:sz w:val="28"/>
          <w:szCs w:val="28"/>
          <w:u w:val="single"/>
        </w:rPr>
      </w:pPr>
    </w:p>
    <w:p w:rsidR="00D8735B" w:rsidRPr="000840F7" w:rsidRDefault="00D8735B" w:rsidP="000840F7">
      <w:pPr>
        <w:spacing w:after="0"/>
        <w:rPr>
          <w:rFonts w:ascii="Times New Roman" w:eastAsia="Times New Roman" w:hAnsi="Times New Roman" w:cs="Times New Roman"/>
          <w:sz w:val="28"/>
          <w:szCs w:val="28"/>
          <w:u w:val="single"/>
        </w:rPr>
      </w:pPr>
    </w:p>
    <w:p w:rsidR="00D05FCA" w:rsidRPr="000840F7" w:rsidRDefault="00D05FCA" w:rsidP="000840F7">
      <w:pPr>
        <w:spacing w:after="0"/>
        <w:rPr>
          <w:rFonts w:ascii="Times New Roman" w:hAnsi="Times New Roman" w:cs="Times New Roman"/>
        </w:rPr>
      </w:pPr>
    </w:p>
    <w:sectPr w:rsidR="00D05FCA" w:rsidRPr="000840F7" w:rsidSect="00D8735B">
      <w:pgSz w:w="11906" w:h="16838"/>
      <w:pgMar w:top="79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D8735B"/>
    <w:rsid w:val="000840F7"/>
    <w:rsid w:val="00A717C5"/>
    <w:rsid w:val="00CD7A77"/>
    <w:rsid w:val="00D05FCA"/>
    <w:rsid w:val="00D87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29E39"/>
  <w15:docId w15:val="{87B593C5-84BB-4A07-974D-F42B51A9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7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47">
    <w:name w:val="Font Style247"/>
    <w:rsid w:val="00D8735B"/>
    <w:rPr>
      <w:rFonts w:ascii="Times New Roman" w:hAnsi="Times New Roman" w:cs="Times New Roman"/>
      <w:sz w:val="22"/>
      <w:szCs w:val="22"/>
    </w:rPr>
  </w:style>
  <w:style w:type="paragraph" w:styleId="a3">
    <w:name w:val="header"/>
    <w:basedOn w:val="a"/>
    <w:link w:val="a4"/>
    <w:rsid w:val="00D8735B"/>
    <w:pPr>
      <w:tabs>
        <w:tab w:val="center" w:pos="4153"/>
        <w:tab w:val="right" w:pos="8306"/>
      </w:tabs>
      <w:spacing w:after="0" w:line="240" w:lineRule="auto"/>
    </w:pPr>
    <w:rPr>
      <w:rFonts w:ascii="Times New Roman" w:eastAsia="Times New Roman" w:hAnsi="Times New Roman" w:cs="Times New Roman"/>
      <w:sz w:val="30"/>
      <w:szCs w:val="20"/>
    </w:rPr>
  </w:style>
  <w:style w:type="character" w:customStyle="1" w:styleId="a4">
    <w:name w:val="Верхний колонтитул Знак"/>
    <w:basedOn w:val="a0"/>
    <w:link w:val="a3"/>
    <w:rsid w:val="00D8735B"/>
    <w:rPr>
      <w:rFonts w:ascii="Times New Roman" w:eastAsia="Times New Roman" w:hAnsi="Times New Roman" w:cs="Times New Roman"/>
      <w:sz w:val="30"/>
      <w:szCs w:val="20"/>
    </w:rPr>
  </w:style>
  <w:style w:type="paragraph" w:styleId="a5">
    <w:name w:val="Balloon Text"/>
    <w:basedOn w:val="a"/>
    <w:link w:val="a6"/>
    <w:uiPriority w:val="99"/>
    <w:semiHidden/>
    <w:unhideWhenUsed/>
    <w:rsid w:val="00D87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73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2191</Words>
  <Characters>12489</Characters>
  <Application>Microsoft Office Word</Application>
  <DocSecurity>0</DocSecurity>
  <Lines>104</Lines>
  <Paragraphs>29</Paragraphs>
  <ScaleCrop>false</ScaleCrop>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2021-08-12T06:26:00Z</cp:lastPrinted>
  <dcterms:created xsi:type="dcterms:W3CDTF">2021-08-04T07:18:00Z</dcterms:created>
  <dcterms:modified xsi:type="dcterms:W3CDTF">2021-10-15T10:43:00Z</dcterms:modified>
</cp:coreProperties>
</file>