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3"/>
        <w:gridCol w:w="4149"/>
        <w:gridCol w:w="1790"/>
        <w:gridCol w:w="4216"/>
      </w:tblGrid>
      <w:tr w:rsidR="00146406" w:rsidRPr="00146406" w:rsidTr="00846312">
        <w:trPr>
          <w:gridBefore w:val="1"/>
          <w:wBefore w:w="813" w:type="dxa"/>
          <w:cantSplit/>
          <w:trHeight w:val="577"/>
        </w:trPr>
        <w:tc>
          <w:tcPr>
            <w:tcW w:w="4149" w:type="dxa"/>
            <w:hideMark/>
          </w:tcPr>
          <w:p w:rsidR="00146406" w:rsidRPr="00146406" w:rsidRDefault="00146406" w:rsidP="00146406">
            <w:pPr>
              <w:spacing w:line="21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>Башкортостан Республика</w:t>
            </w:r>
            <w:r w:rsidRPr="00146406">
              <w:rPr>
                <w:rFonts w:eastAsia="Calibri"/>
                <w:b/>
                <w:sz w:val="18"/>
                <w:szCs w:val="18"/>
                <w:lang w:val="en-US" w:eastAsia="en-US"/>
              </w:rPr>
              <w:t>h</w:t>
            </w:r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 xml:space="preserve">ы </w:t>
            </w:r>
          </w:p>
          <w:p w:rsidR="00146406" w:rsidRPr="00146406" w:rsidRDefault="00146406" w:rsidP="00146406">
            <w:pPr>
              <w:spacing w:line="21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 xml:space="preserve">Ишембай районы </w:t>
            </w:r>
          </w:p>
          <w:p w:rsidR="00146406" w:rsidRPr="00146406" w:rsidRDefault="00146406" w:rsidP="00146406">
            <w:pPr>
              <w:spacing w:line="21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 xml:space="preserve"> районы </w:t>
            </w:r>
          </w:p>
          <w:p w:rsidR="00146406" w:rsidRPr="00146406" w:rsidRDefault="00146406" w:rsidP="00146406">
            <w:pPr>
              <w:spacing w:line="21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46406">
              <w:rPr>
                <w:rFonts w:eastAsia="Calibri"/>
                <w:b/>
                <w:sz w:val="18"/>
                <w:szCs w:val="18"/>
                <w:lang w:val="ba-RU" w:eastAsia="en-US"/>
              </w:rPr>
              <w:t>Йәнырыҫ</w:t>
            </w:r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 xml:space="preserve"> Советы </w:t>
            </w:r>
            <w:proofErr w:type="spellStart"/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146406" w:rsidRPr="00146406" w:rsidRDefault="00146406" w:rsidP="00146406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>биләмә</w:t>
            </w:r>
            <w:proofErr w:type="spellEnd"/>
            <w:r w:rsidRPr="00146406">
              <w:rPr>
                <w:rFonts w:eastAsia="Calibri"/>
                <w:b/>
                <w:sz w:val="18"/>
                <w:szCs w:val="18"/>
                <w:lang w:val="en-US" w:eastAsia="en-US"/>
              </w:rPr>
              <w:t>h</w:t>
            </w:r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>е Советы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6406" w:rsidRPr="00146406" w:rsidRDefault="00146406" w:rsidP="00146406">
            <w:pPr>
              <w:spacing w:line="216" w:lineRule="auto"/>
              <w:jc w:val="center"/>
              <w:rPr>
                <w:rFonts w:eastAsia="Calibri"/>
                <w:b/>
                <w:spacing w:val="-20"/>
                <w:sz w:val="18"/>
                <w:szCs w:val="18"/>
                <w:lang w:eastAsia="en-US"/>
              </w:rPr>
            </w:pPr>
            <w:r w:rsidRPr="00146406">
              <w:rPr>
                <w:rFonts w:eastAsia="Calibri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>
                  <wp:extent cx="638175" cy="895350"/>
                  <wp:effectExtent l="0" t="0" r="952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146406" w:rsidRPr="00146406" w:rsidRDefault="00146406" w:rsidP="00146406">
            <w:pPr>
              <w:spacing w:line="21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 xml:space="preserve">Совет сельского поселения </w:t>
            </w:r>
          </w:p>
          <w:p w:rsidR="00146406" w:rsidRPr="00146406" w:rsidRDefault="00146406" w:rsidP="00146406">
            <w:pPr>
              <w:spacing w:line="21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46406">
              <w:rPr>
                <w:rFonts w:eastAsia="Calibri"/>
                <w:b/>
                <w:sz w:val="18"/>
                <w:szCs w:val="18"/>
                <w:lang w:val="ba-RU" w:eastAsia="en-US"/>
              </w:rPr>
              <w:t>Янурусо</w:t>
            </w:r>
            <w:proofErr w:type="spellStart"/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>вский</w:t>
            </w:r>
            <w:proofErr w:type="spellEnd"/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 xml:space="preserve"> сельсовет </w:t>
            </w:r>
          </w:p>
          <w:p w:rsidR="00146406" w:rsidRPr="00146406" w:rsidRDefault="00146406" w:rsidP="00146406">
            <w:pPr>
              <w:spacing w:line="21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муниципального района </w:t>
            </w:r>
          </w:p>
          <w:p w:rsidR="00146406" w:rsidRPr="00146406" w:rsidRDefault="00146406" w:rsidP="00146406">
            <w:pPr>
              <w:spacing w:line="21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>Ишимбайский</w:t>
            </w:r>
            <w:proofErr w:type="spellEnd"/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 xml:space="preserve"> район </w:t>
            </w:r>
          </w:p>
          <w:p w:rsidR="00146406" w:rsidRPr="00146406" w:rsidRDefault="00146406" w:rsidP="00146406">
            <w:pPr>
              <w:spacing w:line="216" w:lineRule="auto"/>
              <w:jc w:val="center"/>
              <w:rPr>
                <w:rFonts w:eastAsia="Calibri"/>
                <w:b/>
                <w:spacing w:val="-20"/>
                <w:sz w:val="18"/>
                <w:szCs w:val="18"/>
                <w:lang w:eastAsia="en-US"/>
              </w:rPr>
            </w:pPr>
            <w:r w:rsidRPr="00146406">
              <w:rPr>
                <w:rFonts w:eastAsia="Calibri"/>
                <w:b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146406" w:rsidRPr="00146406" w:rsidTr="00846312">
        <w:trPr>
          <w:cantSplit/>
          <w:trHeight w:val="484"/>
        </w:trPr>
        <w:tc>
          <w:tcPr>
            <w:tcW w:w="496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46406" w:rsidRPr="00146406" w:rsidRDefault="00146406" w:rsidP="00146406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46406" w:rsidRPr="00146406" w:rsidRDefault="00146406" w:rsidP="00146406">
            <w:pPr>
              <w:rPr>
                <w:rFonts w:eastAsia="Calibri"/>
                <w:b/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6406" w:rsidRPr="00146406" w:rsidRDefault="00146406" w:rsidP="0014640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146406" w:rsidRPr="00146406" w:rsidRDefault="00146406" w:rsidP="00146406">
      <w:pPr>
        <w:shd w:val="clear" w:color="auto" w:fill="FFFFFF"/>
        <w:spacing w:line="326" w:lineRule="exact"/>
        <w:rPr>
          <w:rFonts w:eastAsia="Calibri"/>
          <w:b/>
          <w:bCs/>
          <w:spacing w:val="-3"/>
          <w:lang w:eastAsia="en-US"/>
        </w:rPr>
      </w:pPr>
      <w:r w:rsidRPr="00146406">
        <w:rPr>
          <w:rFonts w:eastAsia="Calibri"/>
          <w:b/>
          <w:bCs/>
          <w:spacing w:val="-3"/>
          <w:lang w:eastAsia="en-US"/>
        </w:rPr>
        <w:t xml:space="preserve">                     </w:t>
      </w:r>
      <w:r w:rsidRPr="00146406">
        <w:rPr>
          <w:rFonts w:eastAsia="Calibri"/>
          <w:b/>
          <w:bCs/>
          <w:spacing w:val="-3"/>
          <w:lang w:val="ba-RU" w:eastAsia="en-US"/>
        </w:rPr>
        <w:t xml:space="preserve">ҠАРАР                                                                                            </w:t>
      </w:r>
      <w:r w:rsidRPr="00146406">
        <w:rPr>
          <w:rFonts w:eastAsia="Calibri"/>
          <w:b/>
          <w:bCs/>
          <w:spacing w:val="-3"/>
          <w:lang w:eastAsia="en-US"/>
        </w:rPr>
        <w:t xml:space="preserve">Р Е Ш Е Н И Е </w:t>
      </w:r>
    </w:p>
    <w:p w:rsidR="00146406" w:rsidRPr="00146406" w:rsidRDefault="00146406" w:rsidP="00146406">
      <w:pPr>
        <w:shd w:val="clear" w:color="auto" w:fill="FFFFFF"/>
        <w:spacing w:line="326" w:lineRule="exact"/>
        <w:rPr>
          <w:rFonts w:eastAsia="Calibri"/>
          <w:b/>
          <w:bCs/>
          <w:spacing w:val="-3"/>
          <w:lang w:eastAsia="en-US"/>
        </w:rPr>
      </w:pPr>
      <w:r w:rsidRPr="00146406">
        <w:rPr>
          <w:rFonts w:ascii="Calibri" w:eastAsia="Calibri" w:hAnsi="Calibri"/>
          <w:sz w:val="28"/>
          <w:szCs w:val="28"/>
          <w:lang w:eastAsia="en-US"/>
        </w:rPr>
        <w:t xml:space="preserve">                               </w:t>
      </w:r>
    </w:p>
    <w:p w:rsidR="00146406" w:rsidRPr="005E3B62" w:rsidRDefault="00146406" w:rsidP="005E3B62">
      <w:pPr>
        <w:shd w:val="clear" w:color="auto" w:fill="FFFFFF"/>
        <w:ind w:right="461"/>
        <w:jc w:val="center"/>
        <w:rPr>
          <w:b/>
          <w:sz w:val="28"/>
          <w:szCs w:val="28"/>
          <w:lang w:val="be-BY"/>
        </w:rPr>
      </w:pPr>
      <w:r w:rsidRPr="00146406">
        <w:rPr>
          <w:sz w:val="28"/>
          <w:szCs w:val="28"/>
          <w:lang w:eastAsia="zh-CN"/>
        </w:rPr>
        <w:t xml:space="preserve">от 05.05.2022 г.                                                                              </w:t>
      </w:r>
      <w:proofErr w:type="gramStart"/>
      <w:r w:rsidRPr="00146406">
        <w:rPr>
          <w:sz w:val="28"/>
          <w:szCs w:val="28"/>
          <w:lang w:eastAsia="zh-CN"/>
        </w:rPr>
        <w:t>№  38</w:t>
      </w:r>
      <w:proofErr w:type="gramEnd"/>
      <w:r w:rsidRPr="00146406">
        <w:rPr>
          <w:sz w:val="28"/>
          <w:szCs w:val="28"/>
          <w:lang w:eastAsia="zh-CN"/>
        </w:rPr>
        <w:t xml:space="preserve">/228  </w:t>
      </w:r>
    </w:p>
    <w:p w:rsidR="005E3B62" w:rsidRDefault="005E3B62" w:rsidP="00146406">
      <w:pPr>
        <w:tabs>
          <w:tab w:val="left" w:pos="7757"/>
        </w:tabs>
        <w:autoSpaceDE w:val="0"/>
        <w:autoSpaceDN w:val="0"/>
        <w:adjustRightInd w:val="0"/>
        <w:jc w:val="both"/>
        <w:rPr>
          <w:rFonts w:eastAsia="Arial Unicode MS"/>
          <w:b/>
          <w:bCs/>
          <w:sz w:val="26"/>
          <w:szCs w:val="26"/>
        </w:rPr>
      </w:pPr>
    </w:p>
    <w:p w:rsidR="00146406" w:rsidRPr="005E3B62" w:rsidRDefault="00146406" w:rsidP="00146406">
      <w:pPr>
        <w:tabs>
          <w:tab w:val="left" w:pos="7757"/>
        </w:tabs>
        <w:autoSpaceDE w:val="0"/>
        <w:autoSpaceDN w:val="0"/>
        <w:adjustRightInd w:val="0"/>
        <w:jc w:val="both"/>
        <w:rPr>
          <w:rFonts w:eastAsia="Arial Unicode MS"/>
          <w:b/>
          <w:bCs/>
          <w:spacing w:val="-10"/>
          <w:sz w:val="26"/>
          <w:szCs w:val="26"/>
        </w:rPr>
      </w:pPr>
      <w:r w:rsidRPr="005E3B62">
        <w:rPr>
          <w:rFonts w:eastAsia="Arial Unicode MS"/>
          <w:b/>
          <w:bCs/>
          <w:sz w:val="26"/>
          <w:szCs w:val="26"/>
        </w:rPr>
        <w:t xml:space="preserve">О внесении изменений в решение </w:t>
      </w:r>
      <w:proofErr w:type="gramStart"/>
      <w:r w:rsidRPr="005E3B62">
        <w:rPr>
          <w:rFonts w:eastAsia="Arial Unicode MS"/>
          <w:b/>
          <w:bCs/>
          <w:sz w:val="26"/>
          <w:szCs w:val="26"/>
        </w:rPr>
        <w:t>Совета  сельского</w:t>
      </w:r>
      <w:proofErr w:type="gramEnd"/>
      <w:r w:rsidRPr="005E3B62">
        <w:rPr>
          <w:rFonts w:eastAsia="Arial Unicode MS"/>
          <w:b/>
          <w:bCs/>
          <w:sz w:val="26"/>
          <w:szCs w:val="26"/>
        </w:rPr>
        <w:t xml:space="preserve">  поселения  </w:t>
      </w:r>
      <w:proofErr w:type="spellStart"/>
      <w:r w:rsidRPr="005E3B62">
        <w:rPr>
          <w:rFonts w:eastAsia="Arial Unicode MS"/>
          <w:b/>
          <w:bCs/>
          <w:sz w:val="26"/>
          <w:szCs w:val="26"/>
        </w:rPr>
        <w:t>Янурусовский</w:t>
      </w:r>
      <w:proofErr w:type="spellEnd"/>
      <w:r w:rsidRPr="005E3B62">
        <w:rPr>
          <w:rFonts w:eastAsia="Arial Unicode MS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5E3B62">
        <w:rPr>
          <w:rFonts w:eastAsia="Arial Unicode MS"/>
          <w:b/>
          <w:bCs/>
          <w:sz w:val="26"/>
          <w:szCs w:val="26"/>
        </w:rPr>
        <w:t>Ишимбайский</w:t>
      </w:r>
      <w:proofErr w:type="spellEnd"/>
      <w:r w:rsidRPr="005E3B62">
        <w:rPr>
          <w:rFonts w:eastAsia="Arial Unicode MS"/>
          <w:b/>
          <w:bCs/>
          <w:sz w:val="26"/>
          <w:szCs w:val="26"/>
        </w:rPr>
        <w:t xml:space="preserve"> район Республики Башкортостан от </w:t>
      </w:r>
      <w:r w:rsidRPr="005E3B62">
        <w:rPr>
          <w:rFonts w:eastAsia="Arial Unicode MS"/>
          <w:b/>
          <w:bCs/>
          <w:spacing w:val="-10"/>
          <w:sz w:val="26"/>
          <w:szCs w:val="26"/>
        </w:rPr>
        <w:t xml:space="preserve">14.12.2018 г  №   49/333 </w:t>
      </w:r>
      <w:r w:rsidRPr="005E3B62">
        <w:rPr>
          <w:rFonts w:eastAsia="Arial Unicode MS"/>
          <w:b/>
          <w:bCs/>
          <w:sz w:val="26"/>
          <w:szCs w:val="26"/>
        </w:rPr>
        <w:t xml:space="preserve">«Об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 сельского  поселения  </w:t>
      </w:r>
      <w:proofErr w:type="spellStart"/>
      <w:r w:rsidRPr="005E3B62">
        <w:rPr>
          <w:rFonts w:eastAsia="Arial Unicode MS"/>
          <w:b/>
          <w:bCs/>
          <w:sz w:val="26"/>
          <w:szCs w:val="26"/>
        </w:rPr>
        <w:t>Янурусовский</w:t>
      </w:r>
      <w:proofErr w:type="spellEnd"/>
      <w:r w:rsidRPr="005E3B62">
        <w:rPr>
          <w:rFonts w:eastAsia="Arial Unicode MS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5E3B62">
        <w:rPr>
          <w:rFonts w:eastAsia="Arial Unicode MS"/>
          <w:b/>
          <w:bCs/>
          <w:sz w:val="26"/>
          <w:szCs w:val="26"/>
        </w:rPr>
        <w:t>Ишимбайский</w:t>
      </w:r>
      <w:proofErr w:type="spellEnd"/>
      <w:r w:rsidRPr="005E3B62">
        <w:rPr>
          <w:rFonts w:eastAsia="Arial Unicode MS"/>
          <w:b/>
          <w:bCs/>
          <w:sz w:val="26"/>
          <w:szCs w:val="26"/>
        </w:rPr>
        <w:t xml:space="preserve"> район Республики Башкортостан </w:t>
      </w:r>
      <w:r w:rsidRPr="005E3B62">
        <w:rPr>
          <w:rFonts w:ascii="Arial Unicode MS" w:eastAsia="Arial Unicode MS" w:hAnsi="Calibri" w:cs="Arial Unicode MS"/>
          <w:b/>
          <w:bCs/>
          <w:sz w:val="26"/>
          <w:szCs w:val="26"/>
        </w:rPr>
        <w:t>»</w:t>
      </w:r>
    </w:p>
    <w:p w:rsidR="00146406" w:rsidRPr="005E3B62" w:rsidRDefault="00146406" w:rsidP="00146406">
      <w:pPr>
        <w:ind w:firstLine="539"/>
        <w:jc w:val="both"/>
        <w:rPr>
          <w:sz w:val="26"/>
          <w:szCs w:val="26"/>
        </w:rPr>
      </w:pPr>
    </w:p>
    <w:p w:rsidR="00146406" w:rsidRPr="005E3B62" w:rsidRDefault="00146406" w:rsidP="00146406">
      <w:pPr>
        <w:shd w:val="clear" w:color="auto" w:fill="FFFFFF"/>
        <w:jc w:val="both"/>
        <w:rPr>
          <w:color w:val="000000"/>
          <w:sz w:val="26"/>
          <w:szCs w:val="26"/>
        </w:rPr>
      </w:pPr>
      <w:r w:rsidRPr="005E3B62">
        <w:rPr>
          <w:color w:val="000000"/>
          <w:sz w:val="26"/>
          <w:szCs w:val="26"/>
        </w:rPr>
        <w:t xml:space="preserve">    Рассмотрев протест </w:t>
      </w:r>
      <w:proofErr w:type="spellStart"/>
      <w:r w:rsidRPr="005E3B62">
        <w:rPr>
          <w:color w:val="000000"/>
          <w:sz w:val="26"/>
          <w:szCs w:val="26"/>
        </w:rPr>
        <w:t>Ишимбайский</w:t>
      </w:r>
      <w:proofErr w:type="spellEnd"/>
      <w:r w:rsidRPr="005E3B62">
        <w:rPr>
          <w:color w:val="000000"/>
          <w:sz w:val="26"/>
          <w:szCs w:val="26"/>
        </w:rPr>
        <w:t xml:space="preserve"> межрайонной прокуратуры от 26.04.2022 года, руководствуясь Законом Республики Башкортостан от 23.12.2020 года № 361-з «О внесении изменений в отдельные законодательные акты Республики Башкортостан в целях противодействия коррупции» ч.3ст.8 Закона Республики Башкортостан от 16.07.2007 № 453-з «О муниципальной службе в РБ», Совет сельского поселения </w:t>
      </w:r>
      <w:proofErr w:type="spellStart"/>
      <w:r w:rsidRPr="005E3B62">
        <w:rPr>
          <w:color w:val="000000"/>
          <w:sz w:val="26"/>
          <w:szCs w:val="26"/>
        </w:rPr>
        <w:t>Янурусовский</w:t>
      </w:r>
      <w:proofErr w:type="spellEnd"/>
      <w:r w:rsidRPr="005E3B6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5E3B62">
        <w:rPr>
          <w:color w:val="000000"/>
          <w:sz w:val="26"/>
          <w:szCs w:val="26"/>
        </w:rPr>
        <w:t>Ишимбайский</w:t>
      </w:r>
      <w:proofErr w:type="spellEnd"/>
      <w:r w:rsidRPr="005E3B62">
        <w:rPr>
          <w:color w:val="000000"/>
          <w:sz w:val="26"/>
          <w:szCs w:val="26"/>
        </w:rPr>
        <w:t xml:space="preserve"> район Республики Башкортостан Р Е Ш И Л:</w:t>
      </w:r>
    </w:p>
    <w:p w:rsidR="00146406" w:rsidRPr="005E3B62" w:rsidRDefault="00146406" w:rsidP="00146406">
      <w:pPr>
        <w:shd w:val="clear" w:color="auto" w:fill="FFFFFF"/>
        <w:jc w:val="both"/>
        <w:rPr>
          <w:color w:val="000000"/>
          <w:sz w:val="26"/>
          <w:szCs w:val="26"/>
        </w:rPr>
      </w:pPr>
      <w:r w:rsidRPr="005E3B62">
        <w:rPr>
          <w:color w:val="000000"/>
          <w:sz w:val="26"/>
          <w:szCs w:val="26"/>
        </w:rPr>
        <w:t xml:space="preserve">1. Внести изменение в приложении № 2 Положения  «Об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Петровский  сельсовет муниципального района </w:t>
      </w:r>
      <w:proofErr w:type="spellStart"/>
      <w:r w:rsidRPr="005E3B62">
        <w:rPr>
          <w:color w:val="000000"/>
          <w:sz w:val="26"/>
          <w:szCs w:val="26"/>
        </w:rPr>
        <w:t>Ишимбайский</w:t>
      </w:r>
      <w:proofErr w:type="spellEnd"/>
      <w:r w:rsidRPr="005E3B62">
        <w:rPr>
          <w:color w:val="000000"/>
          <w:sz w:val="26"/>
          <w:szCs w:val="26"/>
        </w:rPr>
        <w:t xml:space="preserve"> район Республики Башкортостан», утверждённого решением Совета сельского поселения </w:t>
      </w:r>
      <w:proofErr w:type="spellStart"/>
      <w:r w:rsidRPr="005E3B62">
        <w:rPr>
          <w:color w:val="000000"/>
          <w:sz w:val="26"/>
          <w:szCs w:val="26"/>
        </w:rPr>
        <w:t>Янурусовский</w:t>
      </w:r>
      <w:proofErr w:type="spellEnd"/>
      <w:r w:rsidRPr="005E3B62">
        <w:rPr>
          <w:color w:val="000000"/>
          <w:sz w:val="26"/>
          <w:szCs w:val="26"/>
        </w:rPr>
        <w:t xml:space="preserve"> сельсовет муниципального  района </w:t>
      </w:r>
      <w:proofErr w:type="spellStart"/>
      <w:r w:rsidRPr="005E3B62">
        <w:rPr>
          <w:color w:val="000000"/>
          <w:sz w:val="26"/>
          <w:szCs w:val="26"/>
        </w:rPr>
        <w:t>Ишимбайский</w:t>
      </w:r>
      <w:proofErr w:type="spellEnd"/>
      <w:r w:rsidRPr="005E3B62">
        <w:rPr>
          <w:color w:val="000000"/>
          <w:sz w:val="26"/>
          <w:szCs w:val="26"/>
        </w:rPr>
        <w:t xml:space="preserve"> район Республики Башкортостан от 14.12.2018 года № 49/333  в пункте 3 перед абзацем «Размеры районного коэффициента  определяются в соответствии с нормами, установленными на соответствующей территории добавить «</w:t>
      </w:r>
      <w:r w:rsidRPr="005E3B62">
        <w:rPr>
          <w:sz w:val="26"/>
          <w:szCs w:val="26"/>
        </w:rPr>
        <w:t>Должностные оклады (тарифные ставки) в дальнейшем могут индексироваться в пределах повышения должностных окладов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самоуправления».</w:t>
      </w:r>
    </w:p>
    <w:p w:rsidR="00146406" w:rsidRPr="005E3B62" w:rsidRDefault="00146406" w:rsidP="00146406">
      <w:pPr>
        <w:spacing w:after="120"/>
        <w:jc w:val="both"/>
        <w:rPr>
          <w:sz w:val="26"/>
          <w:szCs w:val="26"/>
        </w:rPr>
      </w:pPr>
      <w:r w:rsidRPr="005E3B62">
        <w:rPr>
          <w:color w:val="000000"/>
          <w:sz w:val="26"/>
          <w:szCs w:val="26"/>
          <w:shd w:val="clear" w:color="auto" w:fill="FFFFFF"/>
        </w:rPr>
        <w:t xml:space="preserve">2. Опубликовать настоящее решение на сайте сельского поселения </w:t>
      </w:r>
      <w:proofErr w:type="spellStart"/>
      <w:proofErr w:type="gramStart"/>
      <w:r w:rsidRPr="005E3B62">
        <w:rPr>
          <w:color w:val="000000"/>
          <w:sz w:val="26"/>
          <w:szCs w:val="26"/>
          <w:shd w:val="clear" w:color="auto" w:fill="FFFFFF"/>
        </w:rPr>
        <w:t>Янурусовский</w:t>
      </w:r>
      <w:proofErr w:type="spellEnd"/>
      <w:r w:rsidRPr="005E3B62">
        <w:rPr>
          <w:color w:val="000000"/>
          <w:sz w:val="26"/>
          <w:szCs w:val="26"/>
          <w:shd w:val="clear" w:color="auto" w:fill="FFFFFF"/>
        </w:rPr>
        <w:t xml:space="preserve">  сельсовет</w:t>
      </w:r>
      <w:proofErr w:type="gramEnd"/>
      <w:r w:rsidRPr="005E3B62">
        <w:rPr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5E3B62">
        <w:rPr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 w:rsidRPr="005E3B62">
        <w:rPr>
          <w:color w:val="000000"/>
          <w:sz w:val="26"/>
          <w:szCs w:val="26"/>
          <w:shd w:val="clear" w:color="auto" w:fill="FFFFFF"/>
        </w:rPr>
        <w:t xml:space="preserve"> район Республики Башкортостан.</w:t>
      </w:r>
    </w:p>
    <w:p w:rsidR="00146406" w:rsidRDefault="00146406" w:rsidP="00146406">
      <w:pPr>
        <w:spacing w:after="120" w:line="480" w:lineRule="auto"/>
        <w:ind w:left="300"/>
        <w:rPr>
          <w:sz w:val="26"/>
          <w:szCs w:val="26"/>
        </w:rPr>
      </w:pPr>
    </w:p>
    <w:p w:rsidR="005E3B62" w:rsidRPr="005E3B62" w:rsidRDefault="005E3B62" w:rsidP="00146406">
      <w:pPr>
        <w:spacing w:after="120" w:line="480" w:lineRule="auto"/>
        <w:ind w:left="300"/>
        <w:rPr>
          <w:sz w:val="26"/>
          <w:szCs w:val="26"/>
        </w:rPr>
      </w:pPr>
    </w:p>
    <w:p w:rsidR="00146406" w:rsidRPr="005E3B62" w:rsidRDefault="00146406" w:rsidP="00146406">
      <w:pPr>
        <w:tabs>
          <w:tab w:val="left" w:pos="5415"/>
        </w:tabs>
        <w:jc w:val="both"/>
        <w:rPr>
          <w:sz w:val="26"/>
          <w:szCs w:val="26"/>
        </w:rPr>
      </w:pPr>
      <w:r w:rsidRPr="005E3B62">
        <w:rPr>
          <w:sz w:val="26"/>
          <w:szCs w:val="26"/>
        </w:rPr>
        <w:t xml:space="preserve">Глава сельского поселения </w:t>
      </w:r>
    </w:p>
    <w:p w:rsidR="00146406" w:rsidRPr="005E3B62" w:rsidRDefault="00146406" w:rsidP="00146406">
      <w:pPr>
        <w:jc w:val="both"/>
        <w:rPr>
          <w:sz w:val="26"/>
          <w:szCs w:val="26"/>
        </w:rPr>
      </w:pPr>
      <w:proofErr w:type="spellStart"/>
      <w:r w:rsidRPr="005E3B62">
        <w:rPr>
          <w:sz w:val="26"/>
          <w:szCs w:val="26"/>
        </w:rPr>
        <w:t>Янурусовский</w:t>
      </w:r>
      <w:proofErr w:type="spellEnd"/>
      <w:r w:rsidRPr="005E3B62">
        <w:rPr>
          <w:sz w:val="26"/>
          <w:szCs w:val="26"/>
        </w:rPr>
        <w:t xml:space="preserve"> сельсовет </w:t>
      </w:r>
    </w:p>
    <w:p w:rsidR="00146406" w:rsidRPr="005E3B62" w:rsidRDefault="00146406" w:rsidP="00146406">
      <w:pPr>
        <w:jc w:val="both"/>
        <w:rPr>
          <w:sz w:val="26"/>
          <w:szCs w:val="26"/>
        </w:rPr>
      </w:pPr>
      <w:r w:rsidRPr="005E3B62">
        <w:rPr>
          <w:sz w:val="26"/>
          <w:szCs w:val="26"/>
        </w:rPr>
        <w:t xml:space="preserve">муниципального района </w:t>
      </w:r>
    </w:p>
    <w:p w:rsidR="00146406" w:rsidRPr="005E3B62" w:rsidRDefault="00146406" w:rsidP="00146406">
      <w:pPr>
        <w:jc w:val="both"/>
        <w:rPr>
          <w:sz w:val="26"/>
          <w:szCs w:val="26"/>
        </w:rPr>
      </w:pPr>
      <w:proofErr w:type="spellStart"/>
      <w:r w:rsidRPr="005E3B62">
        <w:rPr>
          <w:sz w:val="26"/>
          <w:szCs w:val="26"/>
        </w:rPr>
        <w:t>Ишимбайский</w:t>
      </w:r>
      <w:proofErr w:type="spellEnd"/>
      <w:r w:rsidRPr="005E3B62">
        <w:rPr>
          <w:sz w:val="26"/>
          <w:szCs w:val="26"/>
        </w:rPr>
        <w:t xml:space="preserve"> район РБ                                </w:t>
      </w:r>
      <w:r w:rsidR="005E3B62">
        <w:rPr>
          <w:sz w:val="26"/>
          <w:szCs w:val="26"/>
        </w:rPr>
        <w:t xml:space="preserve">                   </w:t>
      </w:r>
      <w:bookmarkStart w:id="0" w:name="_GoBack"/>
      <w:bookmarkEnd w:id="0"/>
      <w:r w:rsidRPr="005E3B62">
        <w:rPr>
          <w:sz w:val="26"/>
          <w:szCs w:val="26"/>
        </w:rPr>
        <w:t xml:space="preserve">                     М.Р. </w:t>
      </w:r>
      <w:proofErr w:type="spellStart"/>
      <w:r w:rsidRPr="005E3B62">
        <w:rPr>
          <w:sz w:val="26"/>
          <w:szCs w:val="26"/>
        </w:rPr>
        <w:t>Маннанов</w:t>
      </w:r>
      <w:proofErr w:type="spellEnd"/>
    </w:p>
    <w:p w:rsidR="00146406" w:rsidRPr="005E3B62" w:rsidRDefault="00146406" w:rsidP="00146406">
      <w:pPr>
        <w:jc w:val="both"/>
        <w:rPr>
          <w:sz w:val="26"/>
          <w:szCs w:val="26"/>
        </w:rPr>
      </w:pPr>
    </w:p>
    <w:p w:rsidR="00146406" w:rsidRPr="005E3B62" w:rsidRDefault="00146406" w:rsidP="00146406">
      <w:pPr>
        <w:jc w:val="both"/>
        <w:rPr>
          <w:sz w:val="26"/>
          <w:szCs w:val="26"/>
        </w:rPr>
      </w:pPr>
    </w:p>
    <w:p w:rsidR="00146406" w:rsidRPr="005E3B62" w:rsidRDefault="00146406" w:rsidP="00146406">
      <w:pPr>
        <w:tabs>
          <w:tab w:val="left" w:pos="1800"/>
        </w:tabs>
        <w:rPr>
          <w:sz w:val="26"/>
          <w:szCs w:val="26"/>
        </w:rPr>
      </w:pPr>
    </w:p>
    <w:p w:rsidR="00452F70" w:rsidRPr="005E3B62" w:rsidRDefault="00452F70" w:rsidP="0055539F">
      <w:pPr>
        <w:rPr>
          <w:sz w:val="26"/>
          <w:szCs w:val="26"/>
        </w:rPr>
      </w:pPr>
    </w:p>
    <w:sectPr w:rsidR="00452F70" w:rsidRPr="005E3B62" w:rsidSect="005E3B62">
      <w:headerReference w:type="even" r:id="rId8"/>
      <w:headerReference w:type="default" r:id="rId9"/>
      <w:pgSz w:w="11906" w:h="16838"/>
      <w:pgMar w:top="68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56" w:rsidRDefault="00421956">
      <w:r>
        <w:separator/>
      </w:r>
    </w:p>
  </w:endnote>
  <w:endnote w:type="continuationSeparator" w:id="0">
    <w:p w:rsidR="00421956" w:rsidRDefault="0042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56" w:rsidRDefault="00421956">
      <w:r>
        <w:separator/>
      </w:r>
    </w:p>
  </w:footnote>
  <w:footnote w:type="continuationSeparator" w:id="0">
    <w:p w:rsidR="00421956" w:rsidRDefault="0042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1A" w:rsidRDefault="007F2953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4219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1A" w:rsidRDefault="007F2953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B62">
      <w:rPr>
        <w:rStyle w:val="a5"/>
        <w:noProof/>
      </w:rPr>
      <w:t>2</w:t>
    </w:r>
    <w:r>
      <w:rPr>
        <w:rStyle w:val="a5"/>
      </w:rPr>
      <w:fldChar w:fldCharType="end"/>
    </w:r>
  </w:p>
  <w:p w:rsidR="00AC1E1A" w:rsidRDefault="004219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9"/>
  </w:num>
  <w:num w:numId="10">
    <w:abstractNumId w:val="6"/>
  </w:num>
  <w:num w:numId="11">
    <w:abstractNumId w:val="1"/>
  </w:num>
  <w:num w:numId="12">
    <w:abstractNumId w:val="16"/>
  </w:num>
  <w:num w:numId="13">
    <w:abstractNumId w:val="8"/>
  </w:num>
  <w:num w:numId="14">
    <w:abstractNumId w:val="2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F8"/>
    <w:rsid w:val="00146406"/>
    <w:rsid w:val="001A024B"/>
    <w:rsid w:val="00357492"/>
    <w:rsid w:val="00421956"/>
    <w:rsid w:val="00434390"/>
    <w:rsid w:val="00452F70"/>
    <w:rsid w:val="004E7AC6"/>
    <w:rsid w:val="0055539F"/>
    <w:rsid w:val="005A558F"/>
    <w:rsid w:val="005D15F8"/>
    <w:rsid w:val="005E3B62"/>
    <w:rsid w:val="00711C06"/>
    <w:rsid w:val="007A14AB"/>
    <w:rsid w:val="007F2953"/>
    <w:rsid w:val="00AB1A95"/>
    <w:rsid w:val="00C44352"/>
    <w:rsid w:val="00C51320"/>
    <w:rsid w:val="00C52D4D"/>
    <w:rsid w:val="00C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940E"/>
  <w15:chartTrackingRefBased/>
  <w15:docId w15:val="{ACF6A8B1-C78E-4A46-80E2-C8876571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2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F2953"/>
    <w:rPr>
      <w:rFonts w:cs="Times New Roman"/>
    </w:rPr>
  </w:style>
  <w:style w:type="paragraph" w:customStyle="1" w:styleId="ConsTitle">
    <w:name w:val="ConsTitle"/>
    <w:rsid w:val="007F29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Основной текст_"/>
    <w:link w:val="1"/>
    <w:rsid w:val="007F29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F2953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2022-01-10T06:02:00Z</dcterms:created>
  <dcterms:modified xsi:type="dcterms:W3CDTF">2022-08-15T10:13:00Z</dcterms:modified>
</cp:coreProperties>
</file>