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E7" w:rsidRDefault="005B2AE7" w:rsidP="005B2AE7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5B2AE7" w:rsidRDefault="005B2AE7" w:rsidP="005B2AE7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5B2AE7" w:rsidRDefault="005B2AE7" w:rsidP="005B2AE7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5B2AE7" w:rsidRDefault="005B2AE7" w:rsidP="005B2AE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5B2AE7" w:rsidRDefault="005B2AE7" w:rsidP="005B2AE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5B2AE7" w:rsidRDefault="005B2AE7" w:rsidP="005B2AE7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5B2AE7" w:rsidRDefault="005B2AE7" w:rsidP="005B2AE7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  <w:r>
        <w:rPr>
          <w:b/>
          <w:i/>
          <w:sz w:val="16"/>
          <w:szCs w:val="16"/>
        </w:rPr>
        <w:t>,</w:t>
      </w:r>
    </w:p>
    <w:p w:rsidR="005B2AE7" w:rsidRDefault="005B2AE7" w:rsidP="005B2AE7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r>
        <w:rPr>
          <w:b/>
          <w:i/>
          <w:sz w:val="16"/>
          <w:szCs w:val="16"/>
          <w:lang w:val="ba-RU"/>
        </w:rPr>
        <w:t>,                                                          Ишимбайского района, Республики Башкортостан,</w:t>
      </w:r>
    </w:p>
    <w:p w:rsidR="005B2AE7" w:rsidRDefault="005B2AE7" w:rsidP="005B2AE7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5B2AE7" w:rsidRDefault="005B2AE7" w:rsidP="005B2AE7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5B2AE7" w:rsidRPr="0011248E" w:rsidRDefault="005B2AE7" w:rsidP="005B2AE7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 w:rsidRPr="0011248E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11248E"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11248E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11248E"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11248E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5B2AE7" w:rsidRDefault="005B2AE7" w:rsidP="005B2AE7">
      <w:pPr>
        <w:spacing w:after="0" w:line="240" w:lineRule="auto"/>
        <w:rPr>
          <w:i/>
          <w:color w:val="000000" w:themeColor="text1"/>
          <w:sz w:val="16"/>
          <w:szCs w:val="16"/>
        </w:rPr>
      </w:pPr>
    </w:p>
    <w:p w:rsidR="005B2AE7" w:rsidRDefault="005B2AE7" w:rsidP="005B2AE7">
      <w:pPr>
        <w:spacing w:after="0"/>
        <w:rPr>
          <w:i/>
          <w:color w:val="000000" w:themeColor="text1"/>
          <w:sz w:val="16"/>
          <w:szCs w:val="16"/>
        </w:rPr>
      </w:pPr>
    </w:p>
    <w:p w:rsidR="005B2AE7" w:rsidRDefault="00506B71" w:rsidP="005B2AE7">
      <w:pPr>
        <w:spacing w:after="0"/>
        <w:rPr>
          <w:i/>
          <w:color w:val="000000" w:themeColor="text1"/>
          <w:sz w:val="16"/>
          <w:szCs w:val="16"/>
        </w:rPr>
      </w:pPr>
      <w:r w:rsidRPr="00506B71">
        <w:pict>
          <v:line id="_x0000_s1026" style="position:absolute;flip:y;z-index:251661312" from="-61.05pt,0" to="488.95pt,0" strokeweight="4.5pt">
            <v:stroke linestyle="thickThin"/>
          </v:line>
        </w:pict>
      </w:r>
      <w:r w:rsidR="005B2AE7">
        <w:rPr>
          <w:rFonts w:ascii="т" w:hAnsi="т" w:cs="Arial"/>
          <w:b/>
          <w:sz w:val="28"/>
          <w:szCs w:val="28"/>
        </w:rPr>
        <w:t xml:space="preserve">                                                           </w:t>
      </w:r>
    </w:p>
    <w:p w:rsidR="005B2AE7" w:rsidRPr="007C419A" w:rsidRDefault="005B2AE7" w:rsidP="005B2AE7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C419A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7C419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7C41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5B2AE7" w:rsidRPr="0014324A" w:rsidRDefault="005B2AE7" w:rsidP="0014324A">
      <w:pPr>
        <w:shd w:val="clear" w:color="auto" w:fill="FFFFFF"/>
        <w:tabs>
          <w:tab w:val="left" w:pos="8251"/>
        </w:tabs>
        <w:ind w:left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="006371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 10.08.2017 года</w:t>
      </w:r>
    </w:p>
    <w:p w:rsidR="005B2AE7" w:rsidRPr="00500104" w:rsidRDefault="005B2AE7" w:rsidP="005B2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04">
        <w:rPr>
          <w:rFonts w:ascii="Times New Roman" w:hAnsi="Times New Roman" w:cs="Times New Roman"/>
          <w:b/>
          <w:sz w:val="28"/>
          <w:szCs w:val="28"/>
        </w:rPr>
        <w:t>«О создании  комиссии  по  проверке  готовности</w:t>
      </w:r>
    </w:p>
    <w:p w:rsidR="005B2AE7" w:rsidRPr="00500104" w:rsidRDefault="005B2AE7" w:rsidP="005B2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04">
        <w:rPr>
          <w:rFonts w:ascii="Times New Roman" w:hAnsi="Times New Roman" w:cs="Times New Roman"/>
          <w:b/>
          <w:sz w:val="28"/>
          <w:szCs w:val="28"/>
        </w:rPr>
        <w:t>к отопительному  периоду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00104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00104">
        <w:rPr>
          <w:rFonts w:ascii="Times New Roman" w:hAnsi="Times New Roman" w:cs="Times New Roman"/>
          <w:b/>
          <w:sz w:val="28"/>
          <w:szCs w:val="28"/>
        </w:rPr>
        <w:t xml:space="preserve"> г.г.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500104"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 w:rsidRPr="00500104">
        <w:rPr>
          <w:rFonts w:ascii="Times New Roman" w:hAnsi="Times New Roman" w:cs="Times New Roman"/>
          <w:b/>
          <w:sz w:val="28"/>
          <w:szCs w:val="28"/>
        </w:rPr>
        <w:t>,</w:t>
      </w:r>
    </w:p>
    <w:p w:rsidR="005B2AE7" w:rsidRPr="0014324A" w:rsidRDefault="005B2AE7" w:rsidP="00143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4324A">
        <w:rPr>
          <w:rFonts w:ascii="Times New Roman" w:hAnsi="Times New Roman" w:cs="Times New Roman"/>
          <w:b/>
          <w:sz w:val="28"/>
          <w:szCs w:val="28"/>
          <w:lang w:val="ba-RU"/>
        </w:rPr>
        <w:t>расположенных  на  территории   сельского  поселения</w:t>
      </w:r>
    </w:p>
    <w:p w:rsidR="005B2AE7" w:rsidRPr="00500104" w:rsidRDefault="005B2AE7" w:rsidP="005B2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04">
        <w:rPr>
          <w:rFonts w:ascii="Times New Roman" w:hAnsi="Times New Roman" w:cs="Times New Roman"/>
          <w:b/>
          <w:sz w:val="28"/>
          <w:szCs w:val="28"/>
        </w:rPr>
        <w:t>Янурусовский  сельсовет  муниципального  района</w:t>
      </w:r>
    </w:p>
    <w:p w:rsidR="005B2AE7" w:rsidRPr="00500104" w:rsidRDefault="005B2AE7" w:rsidP="005B2A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0104">
        <w:rPr>
          <w:rFonts w:ascii="Times New Roman" w:hAnsi="Times New Roman" w:cs="Times New Roman"/>
          <w:b/>
          <w:sz w:val="28"/>
          <w:szCs w:val="28"/>
        </w:rPr>
        <w:t>Ишимбайский  район  Республики  Башкортостан</w:t>
      </w:r>
      <w:r w:rsidRPr="0050010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B2AE7" w:rsidRPr="00500104" w:rsidRDefault="005B2AE7" w:rsidP="005B2A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2AE7" w:rsidRPr="007C419A" w:rsidRDefault="005B2AE7" w:rsidP="0014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19A">
        <w:rPr>
          <w:rFonts w:ascii="Times New Roman" w:hAnsi="Times New Roman" w:cs="Times New Roman"/>
          <w:sz w:val="28"/>
          <w:szCs w:val="28"/>
        </w:rPr>
        <w:t xml:space="preserve">Во  исполнение  Постановления Правительства  Республики  Башкортостан «О подготовке  объектов энергетического, хозяйства, </w:t>
      </w:r>
      <w:proofErr w:type="spellStart"/>
      <w:r w:rsidRPr="007C419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7C4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C41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419A">
        <w:rPr>
          <w:rFonts w:ascii="Times New Roman" w:hAnsi="Times New Roman" w:cs="Times New Roman"/>
          <w:sz w:val="28"/>
          <w:szCs w:val="28"/>
        </w:rPr>
        <w:t xml:space="preserve">оммунального  и  социального  значения  к  работе  в осенне-зимний  период </w:t>
      </w:r>
      <w:r w:rsidRPr="0014324A">
        <w:rPr>
          <w:rFonts w:ascii="Times New Roman" w:hAnsi="Times New Roman" w:cs="Times New Roman"/>
          <w:sz w:val="28"/>
          <w:szCs w:val="28"/>
          <w:lang w:val="ba-RU"/>
        </w:rPr>
        <w:t>201</w:t>
      </w:r>
      <w:r w:rsidR="0014324A">
        <w:rPr>
          <w:rFonts w:ascii="Times New Roman" w:hAnsi="Times New Roman" w:cs="Times New Roman"/>
          <w:sz w:val="28"/>
          <w:szCs w:val="28"/>
          <w:lang w:val="ba-RU"/>
        </w:rPr>
        <w:t>7</w:t>
      </w:r>
      <w:r w:rsidRPr="0014324A">
        <w:rPr>
          <w:rFonts w:ascii="Times New Roman" w:hAnsi="Times New Roman" w:cs="Times New Roman"/>
          <w:sz w:val="28"/>
          <w:szCs w:val="28"/>
        </w:rPr>
        <w:t>-</w:t>
      </w:r>
      <w:r w:rsidRPr="007C419A">
        <w:rPr>
          <w:rFonts w:ascii="Times New Roman" w:hAnsi="Times New Roman" w:cs="Times New Roman"/>
          <w:sz w:val="28"/>
          <w:szCs w:val="28"/>
        </w:rPr>
        <w:t>201</w:t>
      </w:r>
      <w:r w:rsidR="0014324A">
        <w:rPr>
          <w:rFonts w:ascii="Times New Roman" w:hAnsi="Times New Roman" w:cs="Times New Roman"/>
          <w:sz w:val="28"/>
          <w:szCs w:val="28"/>
        </w:rPr>
        <w:t>8</w:t>
      </w:r>
      <w:r w:rsidRPr="007C419A">
        <w:rPr>
          <w:rFonts w:ascii="Times New Roman" w:hAnsi="Times New Roman" w:cs="Times New Roman"/>
          <w:sz w:val="28"/>
          <w:szCs w:val="28"/>
        </w:rPr>
        <w:t xml:space="preserve"> годов», создать  комиссию  сельского  поселения  по проверке  готовности  к отопительному  периоду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419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419A">
        <w:rPr>
          <w:rFonts w:ascii="Times New Roman" w:hAnsi="Times New Roman" w:cs="Times New Roman"/>
          <w:sz w:val="28"/>
          <w:szCs w:val="28"/>
        </w:rPr>
        <w:t xml:space="preserve">  году  в составе:</w:t>
      </w:r>
    </w:p>
    <w:p w:rsidR="005B2AE7" w:rsidRPr="00500104" w:rsidRDefault="005B2AE7" w:rsidP="005B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AE7" w:rsidRPr="00500104" w:rsidRDefault="005B2AE7" w:rsidP="005B2AE7">
      <w:pPr>
        <w:rPr>
          <w:rFonts w:ascii="Times New Roman" w:hAnsi="Times New Roman" w:cs="Times New Roman"/>
          <w:sz w:val="28"/>
          <w:szCs w:val="28"/>
        </w:rPr>
      </w:pPr>
      <w:r w:rsidRPr="0050010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14324A">
        <w:rPr>
          <w:rFonts w:ascii="Times New Roman" w:hAnsi="Times New Roman" w:cs="Times New Roman"/>
          <w:sz w:val="28"/>
          <w:szCs w:val="28"/>
        </w:rPr>
        <w:t>Рахматуллина Г.</w:t>
      </w:r>
      <w:proofErr w:type="gramEnd"/>
      <w:r w:rsidR="0014324A">
        <w:rPr>
          <w:rFonts w:ascii="Times New Roman" w:hAnsi="Times New Roman" w:cs="Times New Roman"/>
          <w:sz w:val="28"/>
          <w:szCs w:val="28"/>
        </w:rPr>
        <w:t>Д.</w:t>
      </w:r>
      <w:r w:rsidRPr="005001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24A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1432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0104">
        <w:rPr>
          <w:rFonts w:ascii="Times New Roman" w:hAnsi="Times New Roman" w:cs="Times New Roman"/>
          <w:sz w:val="28"/>
          <w:szCs w:val="28"/>
        </w:rPr>
        <w:t>администрации  СП, председатель комиссии.</w:t>
      </w:r>
    </w:p>
    <w:p w:rsidR="005B2AE7" w:rsidRPr="00500104" w:rsidRDefault="005B2AE7" w:rsidP="005B2AE7">
      <w:pPr>
        <w:rPr>
          <w:rFonts w:ascii="Times New Roman" w:hAnsi="Times New Roman" w:cs="Times New Roman"/>
          <w:sz w:val="28"/>
          <w:szCs w:val="28"/>
        </w:rPr>
      </w:pPr>
      <w:r w:rsidRPr="00500104">
        <w:rPr>
          <w:rFonts w:ascii="Times New Roman" w:hAnsi="Times New Roman" w:cs="Times New Roman"/>
          <w:sz w:val="28"/>
          <w:szCs w:val="28"/>
        </w:rPr>
        <w:t>2.</w:t>
      </w:r>
      <w:r w:rsidR="00D13FE3">
        <w:rPr>
          <w:rFonts w:ascii="Times New Roman" w:hAnsi="Times New Roman" w:cs="Times New Roman"/>
          <w:sz w:val="28"/>
          <w:szCs w:val="28"/>
        </w:rPr>
        <w:t>Хакимова Г.Р</w:t>
      </w:r>
      <w:r>
        <w:rPr>
          <w:rFonts w:ascii="Times New Roman" w:hAnsi="Times New Roman" w:cs="Times New Roman"/>
          <w:sz w:val="28"/>
          <w:szCs w:val="28"/>
        </w:rPr>
        <w:t>.  – специалист администрации</w:t>
      </w:r>
      <w:r w:rsidRPr="00500104"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5B2AE7" w:rsidRDefault="005B2AE7" w:rsidP="005B2AE7">
      <w:pPr>
        <w:rPr>
          <w:rFonts w:ascii="Times New Roman" w:hAnsi="Times New Roman" w:cs="Times New Roman"/>
          <w:sz w:val="28"/>
          <w:szCs w:val="28"/>
        </w:rPr>
      </w:pPr>
      <w:r w:rsidRPr="00500104">
        <w:rPr>
          <w:rFonts w:ascii="Times New Roman" w:hAnsi="Times New Roman" w:cs="Times New Roman"/>
          <w:sz w:val="28"/>
          <w:szCs w:val="28"/>
        </w:rPr>
        <w:t>3.Гайсина  С.Х.- 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104">
        <w:rPr>
          <w:rFonts w:ascii="Times New Roman" w:hAnsi="Times New Roman" w:cs="Times New Roman"/>
          <w:sz w:val="28"/>
          <w:szCs w:val="28"/>
        </w:rPr>
        <w:t xml:space="preserve">   СДК  </w:t>
      </w:r>
      <w:proofErr w:type="spellStart"/>
      <w:r w:rsidRPr="005001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0010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00104">
        <w:rPr>
          <w:rFonts w:ascii="Times New Roman" w:hAnsi="Times New Roman" w:cs="Times New Roman"/>
          <w:sz w:val="28"/>
          <w:szCs w:val="28"/>
        </w:rPr>
        <w:t>нурусово</w:t>
      </w:r>
      <w:proofErr w:type="spellEnd"/>
      <w:r w:rsidRPr="00500104">
        <w:rPr>
          <w:rFonts w:ascii="Times New Roman" w:hAnsi="Times New Roman" w:cs="Times New Roman"/>
          <w:sz w:val="28"/>
          <w:szCs w:val="28"/>
        </w:rPr>
        <w:t>, член  комиссии</w:t>
      </w:r>
      <w:r w:rsidR="0014324A">
        <w:rPr>
          <w:rFonts w:ascii="Times New Roman" w:hAnsi="Times New Roman" w:cs="Times New Roman"/>
          <w:sz w:val="28"/>
          <w:szCs w:val="28"/>
        </w:rPr>
        <w:t>.</w:t>
      </w:r>
    </w:p>
    <w:p w:rsidR="005B2AE7" w:rsidRPr="00500104" w:rsidRDefault="005B2AE7" w:rsidP="005B2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4.Биргулиев Р.С. -   оператор  котельной  СДК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комиссии</w:t>
      </w:r>
      <w:r w:rsidR="001432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AE7" w:rsidRDefault="005B2AE7" w:rsidP="005B2AE7">
      <w:pPr>
        <w:rPr>
          <w:rFonts w:ascii="Times New Roman" w:hAnsi="Times New Roman" w:cs="Times New Roman"/>
          <w:sz w:val="28"/>
          <w:szCs w:val="28"/>
        </w:rPr>
      </w:pPr>
    </w:p>
    <w:p w:rsidR="005B2AE7" w:rsidRPr="00500104" w:rsidRDefault="005B2AE7" w:rsidP="005B2AE7">
      <w:pPr>
        <w:rPr>
          <w:rFonts w:ascii="Times New Roman" w:hAnsi="Times New Roman" w:cs="Times New Roman"/>
          <w:sz w:val="28"/>
          <w:szCs w:val="28"/>
        </w:rPr>
      </w:pPr>
    </w:p>
    <w:p w:rsidR="005B2AE7" w:rsidRPr="00500104" w:rsidRDefault="0014324A" w:rsidP="005B2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B2AE7" w:rsidRPr="005001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2AE7" w:rsidRPr="005001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B2AE7" w:rsidRPr="0050010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AE7" w:rsidRPr="005001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Д.Рахматуллина </w:t>
      </w:r>
    </w:p>
    <w:p w:rsidR="00CE6EE7" w:rsidRDefault="00CE6EE7"/>
    <w:sectPr w:rsidR="00CE6EE7" w:rsidSect="0072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AE7"/>
    <w:rsid w:val="0014324A"/>
    <w:rsid w:val="00506B71"/>
    <w:rsid w:val="005B2AE7"/>
    <w:rsid w:val="006371A8"/>
    <w:rsid w:val="00724AD3"/>
    <w:rsid w:val="00CE6EE7"/>
    <w:rsid w:val="00D1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2AE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2017-09-15T05:14:00Z</cp:lastPrinted>
  <dcterms:created xsi:type="dcterms:W3CDTF">2017-08-22T09:56:00Z</dcterms:created>
  <dcterms:modified xsi:type="dcterms:W3CDTF">2017-09-15T05:15:00Z</dcterms:modified>
</cp:coreProperties>
</file>