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A524F4" w:rsidRPr="00A524F4" w:rsidTr="006F49F6">
        <w:trPr>
          <w:cantSplit/>
          <w:trHeight w:val="1180"/>
        </w:trPr>
        <w:tc>
          <w:tcPr>
            <w:tcW w:w="4150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Башкортостан Республика</w:t>
            </w:r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Ишембай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Йәнырыҫ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Советы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биләмә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49D42BCF" wp14:editId="6BA18B73">
                  <wp:extent cx="689238" cy="972000"/>
                  <wp:effectExtent l="0" t="0" r="0" b="0"/>
                  <wp:docPr id="1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38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</w:tc>
      </w:tr>
      <w:tr w:rsidR="00A524F4" w:rsidRPr="00A524F4" w:rsidTr="006F49F6">
        <w:trPr>
          <w:cantSplit/>
          <w:trHeight w:val="653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</w:t>
      </w:r>
      <w:r w:rsidRPr="00A52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4F4" w:rsidRPr="00A524F4" w:rsidRDefault="00A524F4" w:rsidP="00A524F4">
      <w:pPr>
        <w:keepNext/>
        <w:keepLines/>
        <w:spacing w:after="236" w:line="317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A524F4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от  0</w:t>
      </w:r>
      <w:r w:rsidRPr="00A524F4">
        <w:rPr>
          <w:rFonts w:ascii="Times New Roman" w:eastAsia="Arial Unicode MS" w:hAnsi="Times New Roman" w:cs="Times New Roman"/>
          <w:sz w:val="28"/>
          <w:szCs w:val="28"/>
        </w:rPr>
        <w:t xml:space="preserve">1 февраля   2022 года                                                                                   № 4                                                                                                                                                               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(«дорожной карты») по повышению значений показателей доступности для инвалидов объектов и услуг в сфере деятельности администрации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Янурусовкий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на 2022-2025 годы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4F4" w:rsidRPr="00A524F4" w:rsidRDefault="00A524F4" w:rsidP="00A5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года №599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на 2022 – 2025 годы.</w:t>
      </w:r>
    </w:p>
    <w:p w:rsidR="00A524F4" w:rsidRPr="00A524F4" w:rsidRDefault="00A524F4" w:rsidP="00A52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М.Р.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4F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24F4" w:rsidRPr="00A524F4" w:rsidRDefault="00A524F4" w:rsidP="00A524F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524F4" w:rsidRPr="00A524F4" w:rsidRDefault="00A524F4" w:rsidP="00A524F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к постановлению главы сельского</w:t>
      </w:r>
    </w:p>
    <w:p w:rsidR="00A524F4" w:rsidRPr="00A524F4" w:rsidRDefault="00A524F4" w:rsidP="00A524F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524F4" w:rsidRPr="00A524F4" w:rsidRDefault="00A524F4" w:rsidP="00A524F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A524F4" w:rsidRPr="00A524F4" w:rsidRDefault="00A524F4" w:rsidP="00A524F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524F4" w:rsidRPr="00A524F4" w:rsidRDefault="00A524F4" w:rsidP="00A524F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A524F4" w:rsidRPr="00A524F4" w:rsidRDefault="00A524F4" w:rsidP="00A524F4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         от 01 </w:t>
      </w:r>
      <w:proofErr w:type="gramStart"/>
      <w:r w:rsidRPr="00A524F4">
        <w:rPr>
          <w:rFonts w:ascii="Times New Roman" w:eastAsia="Times New Roman" w:hAnsi="Times New Roman" w:cs="Times New Roman"/>
          <w:sz w:val="28"/>
          <w:szCs w:val="28"/>
        </w:rPr>
        <w:t>января  2022</w:t>
      </w:r>
      <w:proofErr w:type="gram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года № 4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объектов и услуг в </w:t>
      </w:r>
      <w:proofErr w:type="gramStart"/>
      <w:r w:rsidRPr="00A524F4">
        <w:rPr>
          <w:rFonts w:ascii="Times New Roman" w:eastAsia="Times New Roman" w:hAnsi="Times New Roman" w:cs="Times New Roman"/>
          <w:sz w:val="28"/>
          <w:szCs w:val="28"/>
        </w:rPr>
        <w:t>сфере  деятельности</w:t>
      </w:r>
      <w:proofErr w:type="gram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на 2022 – 2025 годы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4F4" w:rsidRPr="00A524F4" w:rsidRDefault="00A524F4" w:rsidP="00A524F4">
      <w:pPr>
        <w:spacing w:after="0" w:line="240" w:lineRule="auto"/>
        <w:ind w:left="33" w:hanging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1. Общее описание «дорожной карты»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.           </w:t>
      </w:r>
    </w:p>
    <w:p w:rsidR="00A524F4" w:rsidRPr="00A524F4" w:rsidRDefault="00A524F4" w:rsidP="00A524F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</w:t>
      </w:r>
      <w:proofErr w:type="gramStart"/>
      <w:r w:rsidRPr="00A524F4">
        <w:rPr>
          <w:rFonts w:ascii="Times New Roman" w:eastAsia="Times New Roman" w:hAnsi="Times New Roman" w:cs="Times New Roman"/>
          <w:sz w:val="28"/>
          <w:szCs w:val="28"/>
        </w:rPr>
        <w:t>уязвимыми  являются</w:t>
      </w:r>
      <w:proofErr w:type="gram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A524F4" w:rsidRPr="00A524F4" w:rsidRDefault="00A524F4" w:rsidP="00A524F4">
      <w:pPr>
        <w:shd w:val="clear" w:color="auto" w:fill="FFFFFF"/>
        <w:spacing w:after="0" w:line="240" w:lineRule="auto"/>
        <w:ind w:left="16" w:firstLine="717"/>
        <w:jc w:val="both"/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</w:rPr>
      </w:pPr>
      <w:r w:rsidRPr="00A524F4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</w:rPr>
        <w:t xml:space="preserve">Целью разработки "дорожной карты" является </w:t>
      </w:r>
      <w:proofErr w:type="gramStart"/>
      <w:r w:rsidRPr="00A524F4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</w:rPr>
        <w:t>обеспечение  беспрепятственного</w:t>
      </w:r>
      <w:proofErr w:type="gramEnd"/>
      <w:r w:rsidRPr="00A524F4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</w:rPr>
        <w:t xml:space="preserve">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A524F4" w:rsidRPr="00A524F4" w:rsidRDefault="00A524F4" w:rsidP="00A52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A524F4" w:rsidRPr="00A524F4" w:rsidRDefault="00A524F4" w:rsidP="00A52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A524F4" w:rsidRPr="00A524F4" w:rsidRDefault="00A524F4" w:rsidP="00A52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A524F4" w:rsidRPr="00A524F4" w:rsidRDefault="00A524F4" w:rsidP="00A52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A524F4" w:rsidRPr="00A524F4" w:rsidRDefault="00A524F4" w:rsidP="00A52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5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общественными организациями инвалидов.     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2022 по 2025 год.     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</w:t>
      </w:r>
      <w:proofErr w:type="gramStart"/>
      <w:r w:rsidRPr="00A524F4">
        <w:rPr>
          <w:rFonts w:ascii="Times New Roman" w:eastAsia="Times New Roman" w:hAnsi="Times New Roman" w:cs="Times New Roman"/>
          <w:sz w:val="28"/>
          <w:szCs w:val="28"/>
        </w:rPr>
        <w:t>групп  граждан</w:t>
      </w:r>
      <w:proofErr w:type="gramEnd"/>
      <w:r w:rsidRPr="00A524F4">
        <w:rPr>
          <w:rFonts w:ascii="Times New Roman" w:eastAsia="Times New Roman" w:hAnsi="Times New Roman" w:cs="Times New Roman"/>
          <w:sz w:val="28"/>
          <w:szCs w:val="28"/>
        </w:rPr>
        <w:t>, обеспечить полноценную интеграцию детей-инвалидов с обществом, повысить доступность и качество услуг для инвалидов, преодолеть социальную разобщенность.</w:t>
      </w:r>
    </w:p>
    <w:p w:rsidR="00A524F4" w:rsidRPr="00A524F4" w:rsidRDefault="00A524F4" w:rsidP="00A524F4">
      <w:pPr>
        <w:shd w:val="clear" w:color="auto" w:fill="FFFFFF"/>
        <w:spacing w:after="0" w:line="240" w:lineRule="auto"/>
        <w:ind w:left="16" w:firstLine="717"/>
        <w:jc w:val="both"/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0" w:line="240" w:lineRule="auto"/>
        <w:ind w:left="16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Совета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  предложения</w:t>
      </w:r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корректировке перечня мероприятий.   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Контроль за исполнением дорожной карты и оценку эффективности реализации осуществляет администрация 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F4" w:rsidRPr="00A524F4" w:rsidRDefault="00A524F4" w:rsidP="00A52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24F4" w:rsidRPr="00A524F4" w:rsidSect="0096427D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A524F4" w:rsidRPr="00A524F4" w:rsidRDefault="00A524F4" w:rsidP="00A524F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</w:pPr>
      <w:r w:rsidRPr="00A524F4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  <w:lastRenderedPageBreak/>
        <w:t>2.  ПЕРЕЧЕНЬ МЕРОПРИЯТИЙ,</w:t>
      </w:r>
    </w:p>
    <w:p w:rsidR="00A524F4" w:rsidRPr="00A524F4" w:rsidRDefault="00A524F4" w:rsidP="00A524F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pacing w:val="-3"/>
          <w:kern w:val="1"/>
          <w:sz w:val="24"/>
          <w:szCs w:val="24"/>
        </w:rPr>
      </w:pPr>
      <w:r w:rsidRPr="00A524F4">
        <w:rPr>
          <w:rFonts w:ascii="Times New Roman" w:eastAsia="Calibri" w:hAnsi="Times New Roman" w:cs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A524F4">
        <w:rPr>
          <w:rFonts w:ascii="Times New Roman" w:eastAsia="Calibri" w:hAnsi="Times New Roman" w:cs="Times New Roman"/>
          <w:b/>
          <w:color w:val="000000"/>
          <w:spacing w:val="-1"/>
          <w:kern w:val="1"/>
          <w:sz w:val="24"/>
          <w:szCs w:val="24"/>
        </w:rPr>
        <w:t>запланированных значений показателей доступности для инвалидов</w:t>
      </w:r>
      <w:r w:rsidRPr="00A524F4"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4"/>
          <w:szCs w:val="24"/>
        </w:rPr>
        <w:t xml:space="preserve"> </w:t>
      </w:r>
      <w:r w:rsidRPr="00A524F4">
        <w:rPr>
          <w:rFonts w:ascii="Times New Roman" w:eastAsia="Calibri" w:hAnsi="Times New Roman" w:cs="Times New Roman"/>
          <w:b/>
          <w:color w:val="000000"/>
          <w:spacing w:val="-3"/>
          <w:kern w:val="1"/>
          <w:sz w:val="24"/>
          <w:szCs w:val="24"/>
        </w:rPr>
        <w:t>объектов и услуг</w:t>
      </w:r>
    </w:p>
    <w:p w:rsidR="00A524F4" w:rsidRPr="00A524F4" w:rsidRDefault="00A524F4" w:rsidP="00A524F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</w:rPr>
      </w:pPr>
    </w:p>
    <w:p w:rsidR="00A524F4" w:rsidRPr="00A524F4" w:rsidRDefault="00A524F4" w:rsidP="00A524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4735"/>
        <w:gridCol w:w="2552"/>
        <w:gridCol w:w="2693"/>
        <w:gridCol w:w="1701"/>
        <w:gridCol w:w="2835"/>
      </w:tblGrid>
      <w:tr w:rsidR="00A524F4" w:rsidRPr="00A524F4" w:rsidTr="006F49F6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Нормативный правовой </w:t>
            </w:r>
            <w:r w:rsidRPr="00A524F4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F4" w:rsidRPr="00A524F4" w:rsidRDefault="00A524F4" w:rsidP="00A524F4">
            <w:pPr>
              <w:shd w:val="clear" w:color="auto" w:fill="FFFFFF"/>
              <w:snapToGrid w:val="0"/>
              <w:spacing w:after="0" w:line="235" w:lineRule="exact"/>
              <w:ind w:left="24" w:right="1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A524F4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F4" w:rsidRPr="00A524F4" w:rsidRDefault="00A524F4" w:rsidP="00A524F4">
            <w:pPr>
              <w:shd w:val="clear" w:color="auto" w:fill="FFFFFF"/>
              <w:snapToGrid w:val="0"/>
              <w:spacing w:after="0" w:line="235" w:lineRule="exact"/>
              <w:ind w:left="192" w:right="19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A524F4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Ожидаемый </w:t>
            </w:r>
            <w:r w:rsidRPr="00A524F4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A524F4" w:rsidRPr="00A524F4" w:rsidTr="006F49F6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524F4" w:rsidRPr="00A524F4" w:rsidTr="006F49F6">
        <w:tc>
          <w:tcPr>
            <w:tcW w:w="15167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A524F4" w:rsidRPr="00A524F4" w:rsidRDefault="00A524F4" w:rsidP="00A524F4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</w:tc>
      </w:tr>
      <w:tr w:rsidR="00A524F4" w:rsidRPr="00A524F4" w:rsidTr="006F49F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2017-2020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24F4" w:rsidRPr="00A524F4" w:rsidTr="006F49F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МУП УА и ГС</w:t>
            </w:r>
            <w:r w:rsidRPr="00A5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</w:t>
            </w:r>
          </w:p>
        </w:tc>
      </w:tr>
      <w:tr w:rsidR="00A524F4" w:rsidRPr="00A524F4" w:rsidTr="006F49F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пандусами входов административного здания</w:t>
            </w: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СП 59.13330.2011</w:t>
            </w:r>
          </w:p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правил</w:t>
            </w: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  </w:t>
            </w: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</w:tbl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19"/>
        <w:gridCol w:w="2552"/>
        <w:gridCol w:w="2693"/>
        <w:gridCol w:w="1701"/>
        <w:gridCol w:w="2578"/>
        <w:gridCol w:w="257"/>
        <w:gridCol w:w="58"/>
      </w:tblGrid>
      <w:tr w:rsidR="00A524F4" w:rsidRPr="00A524F4" w:rsidTr="006F49F6">
        <w:trPr>
          <w:gridBefore w:val="6"/>
          <w:wBefore w:w="14910" w:type="dxa"/>
          <w:trHeight w:val="45"/>
        </w:trPr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A524F4" w:rsidRPr="00A524F4" w:rsidRDefault="00A524F4" w:rsidP="00A524F4">
            <w:pPr>
              <w:snapToGri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</w:tc>
      </w:tr>
      <w:tr w:rsidR="00A524F4" w:rsidRPr="00A524F4" w:rsidTr="006F49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5" w:type="dxa"/>
          <w:trHeight w:val="100"/>
        </w:trPr>
        <w:tc>
          <w:tcPr>
            <w:tcW w:w="1491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4F4" w:rsidRPr="00A524F4" w:rsidRDefault="00A524F4" w:rsidP="00A524F4">
            <w:pPr>
              <w:snapToGri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</w:tc>
      </w:tr>
      <w:tr w:rsidR="00A524F4" w:rsidRPr="00A524F4" w:rsidTr="006F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hd w:val="clear" w:color="auto" w:fill="FFFFFF"/>
              <w:snapToGrid w:val="0"/>
              <w:spacing w:after="0" w:line="230" w:lineRule="exact"/>
              <w:ind w:left="240"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A524F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524F4" w:rsidRPr="00A524F4" w:rsidTr="006F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A524F4" w:rsidRPr="00A524F4" w:rsidTr="006F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предоставляемых </w:t>
            </w:r>
            <w:proofErr w:type="gramStart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инвалидам</w:t>
            </w:r>
            <w:proofErr w:type="gramEnd"/>
          </w:p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4F4" w:rsidRPr="00A524F4" w:rsidTr="006F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524F4" w:rsidRPr="00A524F4" w:rsidRDefault="00A524F4" w:rsidP="00A524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4F4" w:rsidRPr="00A524F4" w:rsidRDefault="00A524F4" w:rsidP="00A52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A524F4" w:rsidRPr="00A524F4" w:rsidTr="006F49F6">
        <w:trPr>
          <w:cantSplit/>
          <w:trHeight w:val="1180"/>
        </w:trPr>
        <w:tc>
          <w:tcPr>
            <w:tcW w:w="4150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Башкортостан Республика</w:t>
            </w:r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Ишембай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Йәнырыҫ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Советы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биләмә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7A2CD619" wp14:editId="251E6EC0">
                  <wp:extent cx="689238" cy="972000"/>
                  <wp:effectExtent l="0" t="0" r="0" b="0"/>
                  <wp:docPr id="3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38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</w:tc>
      </w:tr>
      <w:tr w:rsidR="00A524F4" w:rsidRPr="00A524F4" w:rsidTr="006F49F6">
        <w:trPr>
          <w:cantSplit/>
          <w:trHeight w:val="653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</w:t>
      </w:r>
      <w:r w:rsidRPr="00A52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01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февраля 2022 года                                                                                 № 5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 программы</w:t>
      </w:r>
      <w:proofErr w:type="gramEnd"/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«Военно-патриотическое воспитание и формирование гражданственности у молодежи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</w:t>
      </w:r>
      <w:proofErr w:type="gramStart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Башкортостан  на</w:t>
      </w:r>
      <w:proofErr w:type="gramEnd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2022-2024 годы»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 муниципальную </w:t>
      </w:r>
      <w:hyperlink r:id="rId6" w:tooltip="consultantplus://offline/ref=22BD580785CBBD548158A7337DF8F71B9A96C57DACEB9F445FA016C828CC86AE93752F077DE4047C27C9O4zFL" w:history="1">
        <w:r w:rsidRPr="00A524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«Военно-патриотическое воспитание и формирование гражданственности у молодежи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  на 2022-2024 годы»   согласно приложению.</w:t>
      </w:r>
    </w:p>
    <w:p w:rsidR="00A524F4" w:rsidRPr="00A524F4" w:rsidRDefault="00A524F4" w:rsidP="00A5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на официальном сайте Администрации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Башкортостан  http://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yanurus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3. Контроль за исполнением настоящего постановления оставляю за собой.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сельского поселения</w:t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     М.Р. </w:t>
      </w:r>
      <w:proofErr w:type="spell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Маннанов</w:t>
      </w:r>
      <w:proofErr w:type="spellEnd"/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A524F4" w:rsidRPr="00A524F4" w:rsidRDefault="00A524F4" w:rsidP="00A5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сельского</w:t>
      </w:r>
    </w:p>
    <w:p w:rsidR="00A524F4" w:rsidRPr="00A524F4" w:rsidRDefault="00A524F4" w:rsidP="00A5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4"/>
          <w:szCs w:val="24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A524F4" w:rsidRPr="00A524F4" w:rsidRDefault="00A524F4" w:rsidP="00A5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4"/>
          <w:szCs w:val="24"/>
        </w:rPr>
        <w:t>от 01.02.2022 г № 5</w:t>
      </w:r>
    </w:p>
    <w:p w:rsidR="00A524F4" w:rsidRPr="00A524F4" w:rsidRDefault="00A524F4" w:rsidP="00A5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  </w:t>
      </w:r>
      <w:hyperlink r:id="rId7" w:tooltip="consultantplus://offline/ref=22BD580785CBBD548158A7337DF8F71B9A96C57DACEB9F445FA016C828CC86AE93752F077DE4047C27C9O4zFL" w:history="1">
        <w:r w:rsidRPr="00A524F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программы</w:t>
        </w:r>
      </w:hyperlink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 «Военно-патриотическое воспитание и формирование гражданственности у молодежи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  на 2022-2024 годы»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676"/>
      </w:tblGrid>
      <w:tr w:rsidR="00A524F4" w:rsidRPr="00A524F4" w:rsidTr="006F49F6">
        <w:trPr>
          <w:tblCellSpacing w:w="0" w:type="dxa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«Военно-патриотическое воспитание и формирование гражданственности у молодежи сельского поселения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  на 2022-2024 годы» (далее - Программа)</w:t>
            </w:r>
          </w:p>
        </w:tc>
      </w:tr>
      <w:tr w:rsidR="00A524F4" w:rsidRPr="00A524F4" w:rsidTr="006F49F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28 марта 1998 года № 53-ФЗ</w:t>
            </w: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«О воинской обязанности и военной службе»;</w:t>
            </w:r>
          </w:p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524F4" w:rsidRPr="00A524F4" w:rsidTr="006F49F6">
        <w:trPr>
          <w:trHeight w:val="278"/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A524F4" w:rsidRPr="00A524F4" w:rsidTr="006F49F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524F4" w:rsidRPr="00A524F4" w:rsidTr="006F49F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Янурусовский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524F4" w:rsidRPr="00A524F4" w:rsidTr="006F49F6">
        <w:trPr>
          <w:trHeight w:val="3822"/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      </w:r>
          </w:p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духовно-нравственное воспитание молодежи;</w:t>
            </w:r>
          </w:p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с допризывной молодежью;</w:t>
            </w:r>
          </w:p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создание условий для повышения престижа прохождения военной службы в рядах Российской Армии;</w:t>
            </w:r>
          </w:p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увековечивание памяти защитников Отечества, укрепление связи поколений,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историко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гражданско-патриотическое воспитание молодежи.</w:t>
            </w:r>
          </w:p>
        </w:tc>
      </w:tr>
      <w:tr w:rsidR="00A524F4" w:rsidRPr="00A524F4" w:rsidTr="006F49F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2022-2024 годы </w:t>
            </w:r>
          </w:p>
        </w:tc>
      </w:tr>
      <w:tr w:rsidR="00A524F4" w:rsidRPr="00A524F4" w:rsidTr="006F49F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3,0 тыс. рублей;</w:t>
            </w:r>
          </w:p>
          <w:p w:rsidR="00A524F4" w:rsidRPr="00A524F4" w:rsidRDefault="00A524F4" w:rsidP="00A52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  3,</w:t>
            </w:r>
            <w:proofErr w:type="gramStart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 тыс.</w:t>
            </w:r>
            <w:proofErr w:type="gramEnd"/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3,0  тыс. рублей.</w:t>
            </w:r>
          </w:p>
        </w:tc>
      </w:tr>
      <w:tr w:rsidR="00A524F4" w:rsidRPr="00A524F4" w:rsidTr="006F49F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повышение престижа прохождения военной службы в рядах Российской Армии;</w:t>
            </w:r>
          </w:p>
          <w:p w:rsidR="00A524F4" w:rsidRPr="00A524F4" w:rsidRDefault="00A524F4" w:rsidP="00A5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увековечивание памяти защитников Отечества, укрепление связи поколений</w:t>
            </w:r>
          </w:p>
        </w:tc>
      </w:tr>
    </w:tbl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цель программы</w:t>
      </w:r>
      <w:r w:rsidR="001662A9">
        <w:pict>
          <v:rect id="AutoShape 1" o:spid="_x0000_s1026" alt="data:image/png;base64,iVBORw0KGgoAAAANSUhEUgAAAAIAAAAWCAYAAADq8U2pAAAAAXNSR0IArs4c6QAAAA9JREFUGFdjZIACxqHMAAAJqwAXkcsTmwAAAABJRU5ErkJggg==" style="width:1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Современный период в Российской истории – время смены ценностных ориентиров.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военно-патриотического воспитания молодежи составляет:</w:t>
      </w:r>
    </w:p>
    <w:p w:rsidR="00A524F4" w:rsidRPr="00A524F4" w:rsidRDefault="00A524F4" w:rsidP="00A524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A524F4" w:rsidRPr="00A524F4" w:rsidRDefault="00A524F4" w:rsidP="00A524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A524F4" w:rsidRPr="00A524F4" w:rsidRDefault="00A524F4" w:rsidP="00A524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A524F4" w:rsidRPr="00A524F4" w:rsidRDefault="00A524F4" w:rsidP="00A524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A524F4" w:rsidRPr="00A524F4" w:rsidRDefault="00A524F4" w:rsidP="00A524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A524F4" w:rsidRPr="00A524F4" w:rsidRDefault="00A524F4" w:rsidP="00A524F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A524F4" w:rsidRPr="00A524F4" w:rsidRDefault="00A524F4" w:rsidP="00A524F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A524F4" w:rsidRPr="00A524F4" w:rsidRDefault="00A524F4" w:rsidP="00A524F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этой цели требуется выполнение следующих основных задач:</w:t>
      </w:r>
    </w:p>
    <w:p w:rsidR="00A524F4" w:rsidRPr="00A524F4" w:rsidRDefault="00A524F4" w:rsidP="00A524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духовно-нравственное воспитание молодежи;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допризывной молодежью;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повышения престижа прохождения военной службы в рядах Российской Армии;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увековечивание памяти защитников Отечества, укрепление связи поколений,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гражданско-патриотическое воспитание молодежи.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Управление программой и механизм ее реализации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сформирована как комплекс конкретных и реальных в выполнении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общепатриотического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третью группу относятся такие формы как спортивные секции и клубы и объединения различной направленности.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A524F4" w:rsidRPr="00A524F4" w:rsidRDefault="00A524F4" w:rsidP="00A52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на основе положений действующего законодательства.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Программы определена стратегическими целями и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патриотического воспитания</w:t>
      </w:r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приоритетными направлениями развития общества в целом.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будет состоять из мероприятий, соответствующих ее приоритетным целям.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контроль за ходом выполнения Программы осуществляет Администрация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A524F4" w:rsidRPr="00A524F4" w:rsidRDefault="00A524F4" w:rsidP="00A5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разработку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обеспечение реализации программных мероприятий;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выполнения программных мероприятий, индикаторов результативности реализации Программы;</w:t>
      </w:r>
    </w:p>
    <w:p w:rsidR="00A524F4" w:rsidRPr="00A524F4" w:rsidRDefault="00A524F4" w:rsidP="00A5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</w:rPr>
        <w:t>- координация деятельности подведомственных учреждений, принимающих участие в реализации программных мероприятий.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Перечень и описание программных мероприятий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978"/>
        <w:gridCol w:w="2393"/>
      </w:tblGrid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библиотека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Акции: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«Помощь ветеранам» (оказание помощи труженикам тыла, вдовам);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«Памятники </w:t>
            </w:r>
            <w:proofErr w:type="gramStart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героям  Великой</w:t>
            </w:r>
            <w:proofErr w:type="gramEnd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Победы» » (уход за памятниками и </w:t>
            </w: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мемориальным комплексом);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«Письма Победы» 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тружеников тыла, солдатских вдов с днем Победы) 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сельского поселения;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 годы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конкурсов, смотров, классных часов, встреч с ветеранами боевых действий  посвященных Дню защитника Отечества, Дню Победы и Дню памяти и скорби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ветеранов и молодежи, посвященные Победе в Великой Отечественной войне 1941-1945г.г., участие в молодежной акции «Георгиевская ленточка», организация и проведение торжественных мероприятий «Вахта памяти»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проведения конкурса рисунков «И помнит мир спасенный»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с.Янурусово</w:t>
            </w:r>
            <w:proofErr w:type="spellEnd"/>
          </w:p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9 мая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  в</w:t>
            </w:r>
            <w:proofErr w:type="gramEnd"/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надлежащем виде и ремонт памятников, войнам</w:t>
            </w:r>
          </w:p>
          <w:p w:rsidR="00A524F4" w:rsidRPr="00A524F4" w:rsidRDefault="00A524F4" w:rsidP="00A52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погибшим в годы ВОВ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</w:tr>
      <w:tr w:rsidR="00A524F4" w:rsidRPr="00A524F4" w:rsidTr="006F49F6">
        <w:tc>
          <w:tcPr>
            <w:tcW w:w="675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государственных символов Российской Федерации и Республики Башкортостан  во время проведения культурно-массовых, спортивных мероприятий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2393" w:type="dxa"/>
            <w:vAlign w:val="center"/>
          </w:tcPr>
          <w:p w:rsidR="00A524F4" w:rsidRPr="00A524F4" w:rsidRDefault="00A524F4" w:rsidP="00A5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</w:tr>
    </w:tbl>
    <w:p w:rsidR="00A524F4" w:rsidRPr="00A524F4" w:rsidRDefault="00A524F4" w:rsidP="00A524F4">
      <w:pPr>
        <w:rPr>
          <w:rFonts w:eastAsiaTheme="minorHAnsi"/>
          <w:lang w:eastAsia="en-US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A524F4" w:rsidRPr="00A524F4" w:rsidTr="006F49F6">
        <w:trPr>
          <w:cantSplit/>
          <w:trHeight w:val="1180"/>
        </w:trPr>
        <w:tc>
          <w:tcPr>
            <w:tcW w:w="4150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Башкортостан Республика</w:t>
            </w:r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Ишембай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Йәнырыҫ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Советы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биләмә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31C7D8E7" wp14:editId="5AD8DB13">
                  <wp:extent cx="689238" cy="972000"/>
                  <wp:effectExtent l="0" t="0" r="0" b="0"/>
                  <wp:docPr id="4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38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</w:tc>
      </w:tr>
      <w:tr w:rsidR="00A524F4" w:rsidRPr="00A524F4" w:rsidTr="006F49F6">
        <w:trPr>
          <w:cantSplit/>
          <w:trHeight w:val="653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A524F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</w:t>
      </w:r>
      <w:r w:rsidRPr="00A52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A524F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01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февраля 2022 года                                                                        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№ 6</w:t>
      </w:r>
    </w:p>
    <w:p w:rsidR="00A524F4" w:rsidRPr="00A524F4" w:rsidRDefault="00A524F4" w:rsidP="00A5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предоставления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муниципальным бюджетным и автономным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учреждениям сельского поселения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bidi="ru-RU"/>
        </w:rPr>
        <w:t>Янурусов</w:t>
      </w:r>
      <w:proofErr w:type="spell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ский</w:t>
      </w:r>
      <w:proofErr w:type="spellEnd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 муниципального района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</w:t>
      </w:r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Башкортостан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субсидий на осуществление капитальных вложений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 объекты</w:t>
      </w:r>
      <w:proofErr w:type="gramEnd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муниципальной</w:t>
      </w: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собственности </w:t>
      </w:r>
    </w:p>
    <w:p w:rsidR="00A524F4" w:rsidRPr="00A524F4" w:rsidRDefault="00A524F4" w:rsidP="00A52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A524F4" w:rsidRPr="00A524F4" w:rsidRDefault="00A524F4" w:rsidP="00A524F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524F4">
          <w:rPr>
            <w:rFonts w:ascii="Times New Roman" w:eastAsia="Times New Roman" w:hAnsi="Times New Roman" w:cs="Times New Roman"/>
            <w:sz w:val="28"/>
            <w:szCs w:val="28"/>
          </w:rPr>
          <w:t>статьей 78.2</w:t>
        </w:r>
      </w:hyperlink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val="ba-RU" w:bidi="ru-RU"/>
        </w:rPr>
        <w:t>Янурусо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 п о с т а н о в л я е т:</w:t>
      </w:r>
    </w:p>
    <w:p w:rsidR="00A524F4" w:rsidRPr="00A524F4" w:rsidRDefault="00A524F4" w:rsidP="00A524F4">
      <w:pPr>
        <w:widowControl w:val="0"/>
        <w:numPr>
          <w:ilvl w:val="0"/>
          <w:numId w:val="15"/>
        </w:numPr>
        <w:tabs>
          <w:tab w:val="left" w:pos="1040"/>
        </w:tabs>
        <w:spacing w:before="220"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Утвердить прилагаемый Порядок предоставления муниципальным бюд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жетным и автономным учреждениям сельского поселения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val="ba-RU" w:bidi="ru-RU"/>
        </w:rPr>
        <w:t>Янурусо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субсидий на осуществление капитальных вложений в объекты </w:t>
      </w:r>
      <w:r w:rsidRPr="00A524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муниципальной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собственности </w:t>
      </w:r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A524F4" w:rsidRPr="00A524F4" w:rsidRDefault="00A524F4" w:rsidP="00A524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524F4" w:rsidRPr="00A524F4" w:rsidRDefault="00A524F4" w:rsidP="00A524F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 w:rsidRPr="00A524F4">
        <w:rPr>
          <w:rFonts w:ascii="Times New Roman" w:eastAsia="Times New Roman" w:hAnsi="Times New Roman" w:cs="Times New Roman"/>
          <w:sz w:val="28"/>
          <w:szCs w:val="28"/>
          <w:lang w:val="ba-RU"/>
        </w:rPr>
        <w:t>М.Р. Маннанов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Утвержден   постановлением        администрации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  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A524F4" w:rsidRPr="00A524F4" w:rsidRDefault="00A524F4" w:rsidP="00A524F4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 «01»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февраля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val="ba-RU" w:bidi="ru-RU"/>
        </w:rPr>
        <w:t xml:space="preserve"> 2022</w:t>
      </w:r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val="ba-RU" w:bidi="ru-RU"/>
        </w:rPr>
        <w:t xml:space="preserve"> г.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6                           </w:t>
      </w:r>
    </w:p>
    <w:p w:rsidR="00A524F4" w:rsidRPr="00A524F4" w:rsidRDefault="00A524F4" w:rsidP="00A524F4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524F4" w:rsidRPr="00A524F4" w:rsidRDefault="00A524F4" w:rsidP="00A524F4">
      <w:pPr>
        <w:keepNext/>
        <w:keepLines/>
        <w:widowControl w:val="0"/>
        <w:tabs>
          <w:tab w:val="left" w:pos="322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bookmark3"/>
      <w:bookmarkStart w:id="1" w:name="bookmark4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предоставления муниципальным бюд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softHyphen/>
        <w:t xml:space="preserve">жетным и автономным учреждениям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 Республики Башкортостан 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субсидий на осуществление капитальных вложений в объекты </w:t>
      </w:r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собственности</w:t>
      </w:r>
    </w:p>
    <w:p w:rsidR="00A524F4" w:rsidRPr="00A524F4" w:rsidRDefault="00A524F4" w:rsidP="00A524F4">
      <w:pPr>
        <w:keepNext/>
        <w:keepLines/>
        <w:widowControl w:val="0"/>
        <w:tabs>
          <w:tab w:val="left" w:pos="322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1.Общие положения</w:t>
      </w:r>
      <w:bookmarkEnd w:id="0"/>
      <w:bookmarkEnd w:id="1"/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Порядок предоставления муниципальным бюджетным и автономным учреждениям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района 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субсидий на осуществле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капитальных вложений в объекты муниципальной собственности разработан в соответствии со статьей 78.2 Бюджетного кодекса Российской Федерации и устанавливает прави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ла предоставления субсидий на осуществление капитальных вложений в объекты муниципальной собственности. 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Субсидии предоставляются муниципальным бюджетным и автономным учреждениям (далее - учреждения),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органом</w:t>
      </w:r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осуществляющим функции и полно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мочия учредителя бюджетного или автономного учреждения (далее - учредитель).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 учреждениям предоставляются в соответствии с утвержден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ной Программой социально-экономического развития муници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пального района, решением о бюджете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 Приоритетный выбор объектов капитального строительства или приобретение объектов недвижимого имущества определяется с учетом значимости для соци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ально-экономического развития сельского поселения.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Субсидии, предусмотренные в соответствии с утвержденными инвести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ционными проектами, муниципальными программами, предоставляются учре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ждениям на условиях, установленных</w:t>
      </w:r>
      <w:hyperlink w:anchor="bookmark5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разделом 2 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 предостав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ления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субсидий.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Осуществление капитальных вложений в объекты за счет субсидий вле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чет последующее увеличение стоимости основных средств, находящихся на праве оперативного управления у учреждений.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сроках и объемах оплаты по муниципальным контрак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там, заключенным в целях строительства (реконструкции, в том числе с элемен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тами технического перевооружения) и (или) приобретения объектов, а также о сроках и объемах перечисления субсидий учреждениям учитывается при форми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РБ.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Субсидии, предусмотренные в соответствии с утвержденными инвести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ционными проектами, муниципальными программами, предоставляются учре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ждениям в пределах бюджетных ассигнований, предусмотренных в бюджете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на реализацию инвестиционных проектов, муниципальных программ.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внесения изменений в инвестиционные проекты, муниципаль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ные программы объем предоставляемых субсидий может быть изменен.</w:t>
      </w:r>
    </w:p>
    <w:p w:rsidR="00A524F4" w:rsidRPr="00A524F4" w:rsidRDefault="00A524F4" w:rsidP="00A524F4">
      <w:pPr>
        <w:widowControl w:val="0"/>
        <w:numPr>
          <w:ilvl w:val="0"/>
          <w:numId w:val="16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Учреждениям субсидии предоставляются в том числе за счет межбюд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жетных трансфертов (субсидий), предоставляемых бюджетом Республики Башкортостан  бюджету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в целях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софинансирования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Республики Башкортостан, нормативно - правыми актами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РБ, нормативно- правыми актами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РБ.</w:t>
      </w:r>
    </w:p>
    <w:p w:rsidR="00A524F4" w:rsidRPr="00A524F4" w:rsidRDefault="00A524F4" w:rsidP="00A524F4">
      <w:pPr>
        <w:widowControl w:val="0"/>
        <w:spacing w:after="36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bookmark5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Цели и условия предоставления и расходования указанных межбюджетных трансфертов (субсидий) бюджету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из бюджета Республики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Башкортостан  устанавливаются</w:t>
      </w:r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правовыми актами Республики Башкортостан.</w:t>
      </w:r>
      <w:bookmarkEnd w:id="2"/>
    </w:p>
    <w:p w:rsidR="00A524F4" w:rsidRPr="00A524F4" w:rsidRDefault="00A524F4" w:rsidP="00A524F4">
      <w:pPr>
        <w:keepNext/>
        <w:keepLines/>
        <w:widowControl w:val="0"/>
        <w:numPr>
          <w:ilvl w:val="0"/>
          <w:numId w:val="15"/>
        </w:numPr>
        <w:tabs>
          <w:tab w:val="left" w:pos="433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6"/>
      <w:bookmarkStart w:id="4" w:name="bookmark7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Условия предоставления субсидий</w:t>
      </w:r>
      <w:bookmarkEnd w:id="3"/>
      <w:bookmarkEnd w:id="4"/>
    </w:p>
    <w:p w:rsidR="00A524F4" w:rsidRPr="00A524F4" w:rsidRDefault="00A524F4" w:rsidP="00A524F4">
      <w:pPr>
        <w:widowControl w:val="0"/>
        <w:numPr>
          <w:ilvl w:val="0"/>
          <w:numId w:val="17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Субсидии предоставляются на основании</w:t>
      </w:r>
      <w:hyperlink w:anchor="bookmark17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соглашения 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между учредите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лем и подведомственным учреждением по примерной форме согласно приложе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нию 1 к настоящему Порядку предоставления субсидий (далее - Соглашение).</w:t>
      </w:r>
    </w:p>
    <w:p w:rsidR="00A524F4" w:rsidRPr="00A524F4" w:rsidRDefault="00A524F4" w:rsidP="00A524F4">
      <w:pPr>
        <w:widowControl w:val="0"/>
        <w:tabs>
          <w:tab w:val="left" w:pos="1282"/>
        </w:tabs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2.2. Соглашение может быть заключено в отношении нескольких объектов и должно содержать: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282"/>
        </w:tabs>
        <w:spacing w:after="0" w:line="269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цель предоставления субсидии и ее объем с разбивкой по годам в от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ношении каждого объекта с указанием его наименования, места расположения (адреса), мощности, сроков строительства (реконструкции, в том числе с элемен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тами технического перевооружения) или приобретения, стоимости объекта,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ветствующего решению о бюджете муниципального района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положения, устанавливающие права и обязанности сторон Соглаше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ния и порядок их взаимодействия при реализации Соглашения;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bookmark8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условие о соблюдении автономным учреждением,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дарственных и муниципальных нужд;</w:t>
      </w:r>
      <w:bookmarkEnd w:id="5"/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положения, устанавливающие обязанность автономного учреждения по открытию в установленном порядке лицевого счета в финансовом управлении администрации муниципального района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для учета операций по получению и использованию субсидий;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сроки (порядок определения сроков) перечисления субсидии, а также положения, устанавливающие обязанность перечисления данной субсидии на ли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цевой счет, указанный в</w:t>
      </w:r>
      <w:hyperlink w:anchor="bookmark8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пункте 2.2.4 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положения, устанавливающие право учредителя на проведение прове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рок соблюдения учреждением условий, установленных Соглашением и настоя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щим разделом;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возврата учреждением средств в объеме остатка субсидии, не использованной на 1 января очередного финансового года, в случае отсутствия решения учредителя о наличии потребности направления этих средств на цели предоставления субсидии;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возврата сумм, использованных учреждением, в случае уста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новления по результатам проверок фактов нарушения целей и условий, опреде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ленных Соглашением, настоящим Порядком предоставления субсидий;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489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нием организацией условия о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софинансировании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капитальных вложений в объект за счет межбюджетных трансфертов, в случае если Соглашением и решением о предоставлении субсидии предусмотрено указанное условие;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633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и сроки представления отчетности об использовании субси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дии учреждением;</w:t>
      </w:r>
    </w:p>
    <w:p w:rsidR="00A524F4" w:rsidRPr="00A524F4" w:rsidRDefault="00A524F4" w:rsidP="00A524F4">
      <w:pPr>
        <w:widowControl w:val="0"/>
        <w:numPr>
          <w:ilvl w:val="0"/>
          <w:numId w:val="18"/>
        </w:numPr>
        <w:tabs>
          <w:tab w:val="left" w:pos="1633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случаи и порядок внесения изменений в Соглашение, в том числе в случае уменьшения учредителю ранее доведенных в установленном порядке ли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митов бюджетных обязательств на предоставление субсидии, а также случаи и порядок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досрочного прекращения Соглашения.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2.3. Предоставление учредителем субсидий осуществляется после заклю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чения учреждением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ствии с действующим законодательством (далее - договор) и представления учре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дителю копий данных договоров, заверенных руководителем учреждения (далее - копии договоров), в размере согласно условиям данных договоров.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Одновременно с копиями договоров учреждение в обязательном порядке представляет учредителю следующие документы, заверенные руководителем учреждения: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копию проектной документации на строительство (реконструкцию);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копию сводного сметного расчета общей стоимости строительства (рекон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струкции);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сметной документации на проведение работ, утвержденной в уста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новленном порядке, оформленной приложением к договору.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Вся представляемая сметная документация должна иметь отметки уполно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моченных специализированных организаций или должностных лиц о проверке расценок.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2.4.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Средства, предоставляемые учреждениям из бюджета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</w:t>
      </w: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  муниципального</w:t>
      </w:r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виде субсидий, расходуются в соответствии с их целе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вым назначением и не могут быть направлены на другие цели.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2.5. Субсидии предоставляются учреждениям путем перечисления учреди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телем денежных средств на лицевые счета учреждений, открытые в финансовом управлении администрации муниципального района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установ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ленном порядке.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пальными программами, утвержденными в установленном порядке, и учетом условий, установленных настоящим разделом.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2.6. Учреждения в обязательном порядке в течение 2 рабочих дней с даты заключения договоров представляет учредителю копии договоров, копии доку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ментов в соответствии с</w:t>
      </w:r>
      <w:hyperlink w:anchor="bookmark9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пунктом 2.3 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 предоставления субси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дий.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Учредитель предоставляет субсидии в размере согласно условиям заклю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ченных договоров в течение 10 календарных дней с даты представления органи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зацией копий договоров, копий документов в соответствии с</w:t>
      </w:r>
      <w:hyperlink w:anchor="bookmark9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пунктом 2.3 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щего Порядка предоставления субсидий.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2.7. Учредитель не предоставляет субсидии в случае, если: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учреждением не заключены договоры;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учреждением не представлены учредителю копии договоров, копии доку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ментов в соответствии с</w:t>
      </w:r>
      <w:hyperlink w:anchor="bookmark9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пунктом 2.3 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 предоставления субси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дий;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учреждением представлены несвоевременно или не в полном объеме</w:t>
      </w:r>
      <w:hyperlink w:anchor="bookmark21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отчет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 использовании субсидии муниципальным бюджетным (автономным) учрежде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нием по форме согласно приложению 2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A524F4" w:rsidRPr="00A524F4" w:rsidRDefault="00A524F4" w:rsidP="00A524F4">
      <w:pPr>
        <w:widowControl w:val="0"/>
        <w:tabs>
          <w:tab w:val="left" w:pos="567"/>
        </w:tabs>
        <w:spacing w:after="36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2.8. Расходы учреждений,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тов, подтверждающих возникновение денежных обязательств.</w:t>
      </w:r>
    </w:p>
    <w:p w:rsidR="00A524F4" w:rsidRPr="00A524F4" w:rsidRDefault="00A524F4" w:rsidP="00A524F4">
      <w:pPr>
        <w:keepNext/>
        <w:keepLines/>
        <w:widowControl w:val="0"/>
        <w:numPr>
          <w:ilvl w:val="0"/>
          <w:numId w:val="15"/>
        </w:numPr>
        <w:tabs>
          <w:tab w:val="left" w:pos="538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6" w:name="bookmark10"/>
      <w:bookmarkStart w:id="7" w:name="bookmark11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возврата субсидий</w:t>
      </w:r>
      <w:bookmarkEnd w:id="6"/>
      <w:bookmarkEnd w:id="7"/>
    </w:p>
    <w:p w:rsidR="00A524F4" w:rsidRPr="00A524F4" w:rsidRDefault="00A524F4" w:rsidP="00A524F4">
      <w:pPr>
        <w:widowControl w:val="0"/>
        <w:numPr>
          <w:ilvl w:val="0"/>
          <w:numId w:val="19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bookmark12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Средства, предоставляемые в виде субсидий учреждениям, подлежат возврату в бюджет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случае, если фак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тически учреждениям произведено расходов (кассовые расходы) на осуществле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капитальных вложений в объекты меньше по объему, чем утверждено в бюд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жете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на реализацию инвестиционных проектов, муниципальных программ.</w:t>
      </w:r>
      <w:bookmarkEnd w:id="8"/>
    </w:p>
    <w:p w:rsidR="00A524F4" w:rsidRPr="00A524F4" w:rsidRDefault="00A524F4" w:rsidP="00A524F4">
      <w:pPr>
        <w:widowControl w:val="0"/>
        <w:numPr>
          <w:ilvl w:val="0"/>
          <w:numId w:val="19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Суммы, использованные учреждением в случае установления по ре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зультатам проверок, осуществленных учредителем, органом муниципального фи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нансового контроля, фактов нарушения целей и условий, определенных Соглаше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нием, подлежат возврату в бюджет муниципального района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учреждениями в течение 30 календарных дней с даты получения акта по результа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 контрольного мероприятия.</w:t>
      </w:r>
    </w:p>
    <w:p w:rsidR="00A524F4" w:rsidRPr="00A524F4" w:rsidRDefault="00A524F4" w:rsidP="00A524F4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если учреждениями не осуществлен возврат в срок, установленный </w:t>
      </w:r>
      <w:hyperlink w:anchor="bookmark12" w:tooltip="Current Document">
        <w:r w:rsidRPr="00A524F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абзацем первым </w:t>
        </w:r>
      </w:hyperlink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настоящего пункта, указанные средства подлежат взысканию в бюджет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в соответствии с действующим законодательством.</w:t>
      </w:r>
    </w:p>
    <w:p w:rsidR="00A524F4" w:rsidRPr="00A524F4" w:rsidRDefault="00A524F4" w:rsidP="00A524F4">
      <w:pPr>
        <w:widowControl w:val="0"/>
        <w:numPr>
          <w:ilvl w:val="0"/>
          <w:numId w:val="19"/>
        </w:numPr>
        <w:tabs>
          <w:tab w:val="left" w:pos="1282"/>
        </w:tabs>
        <w:spacing w:after="36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учреждениями в доход бюджета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 не позднее первых 10 рабочих дней очередного финансового года в случае отсутствия принятого учредителем решения о наличии потребности направления этих средств на цели предоставления субсидии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(далее - решение о наличии по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требности в остатках субсидии).</w:t>
      </w:r>
    </w:p>
    <w:p w:rsidR="00A524F4" w:rsidRPr="00A524F4" w:rsidRDefault="00A524F4" w:rsidP="00A524F4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Учредитель проверяет полноту и достоверность Отчета и принимает реше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о наличии потребности в остатках субсидии в форме правового акта учреди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теля. В решение о наличии потребности в остатках субсидии может быть включе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инвестиционными проектами, муниципальными программами, проект решения о наличии потребности в остатках субсидии согласовывается учредителем с ответственным исполнителем муниципальной программы.</w:t>
      </w:r>
    </w:p>
    <w:p w:rsidR="00A524F4" w:rsidRPr="00A524F4" w:rsidRDefault="00A524F4" w:rsidP="00A524F4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если неиспользованные остатки субсидий не перечислены учре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ждениями в доход бюджета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Арметовский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и решением соответствующего учредителя не подтверждена потребность в направлении их на те же цели, остатки субсидий считаются неподтвержденными и подлежат взыска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нию в соответствии с действующим законодательством.</w:t>
      </w:r>
    </w:p>
    <w:p w:rsidR="00A524F4" w:rsidRPr="00A524F4" w:rsidRDefault="00A524F4" w:rsidP="00A524F4">
      <w:pPr>
        <w:widowControl w:val="0"/>
        <w:numPr>
          <w:ilvl w:val="0"/>
          <w:numId w:val="19"/>
        </w:numPr>
        <w:tabs>
          <w:tab w:val="left" w:pos="1282"/>
        </w:tabs>
        <w:spacing w:after="34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использованные в текущем финансовом году субсидии, предостав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ленные за счет межбюджетных трансфертов, подлежат возврату в доход бюджета Республики Башкортостан в порядке и сроки, установленные правовыми актами Республики Башкортостан.</w:t>
      </w:r>
    </w:p>
    <w:p w:rsidR="00A524F4" w:rsidRPr="00A524F4" w:rsidRDefault="00A524F4" w:rsidP="00A524F4">
      <w:pPr>
        <w:keepNext/>
        <w:keepLines/>
        <w:widowControl w:val="0"/>
        <w:numPr>
          <w:ilvl w:val="0"/>
          <w:numId w:val="15"/>
        </w:numPr>
        <w:tabs>
          <w:tab w:val="left" w:pos="519"/>
        </w:tabs>
        <w:spacing w:after="34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bookmark13"/>
      <w:bookmarkStart w:id="10" w:name="bookmark14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Учет, отчетность и контроль</w:t>
      </w:r>
      <w:bookmarkEnd w:id="9"/>
      <w:bookmarkEnd w:id="10"/>
    </w:p>
    <w:p w:rsidR="00A524F4" w:rsidRPr="00A524F4" w:rsidRDefault="00A524F4" w:rsidP="00A524F4">
      <w:pPr>
        <w:widowControl w:val="0"/>
        <w:numPr>
          <w:ilvl w:val="0"/>
          <w:numId w:val="20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bookmark15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Учреждения ведут бухгалтерский учет с применением аналитических кодов счетов бухгалтерского учета по каждому объекту, финансируемому за счет субсидии.</w:t>
      </w:r>
      <w:bookmarkEnd w:id="11"/>
    </w:p>
    <w:p w:rsidR="00A524F4" w:rsidRPr="00A524F4" w:rsidRDefault="00A524F4" w:rsidP="00A524F4">
      <w:pPr>
        <w:widowControl w:val="0"/>
        <w:numPr>
          <w:ilvl w:val="0"/>
          <w:numId w:val="20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bookmark16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Учреждения ежеквартально представляют учредителю Отчет не позд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нее 15 числа месяца, следующего за отчетным кварталом.</w:t>
      </w:r>
      <w:bookmarkEnd w:id="12"/>
    </w:p>
    <w:p w:rsidR="00A524F4" w:rsidRPr="00A524F4" w:rsidRDefault="00A524F4" w:rsidP="00A524F4">
      <w:pPr>
        <w:widowControl w:val="0"/>
        <w:numPr>
          <w:ilvl w:val="0"/>
          <w:numId w:val="20"/>
        </w:numPr>
        <w:tabs>
          <w:tab w:val="left" w:pos="1282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Дополнительно к Отчету в обязательном порядке представляются доку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менты, подтверждающие расходы на осуществление капитальных вложений в объекты за истекший отчетный квартал:</w:t>
      </w:r>
    </w:p>
    <w:p w:rsidR="00A524F4" w:rsidRPr="00A524F4" w:rsidRDefault="00A524F4" w:rsidP="00A524F4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документов, подтверждающих возникновение денежных обяза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тельств: счетов, счетов-фактур, исполнительных документов, судебных решений, заверенные руководителем организации;</w:t>
      </w:r>
    </w:p>
    <w:p w:rsidR="00A524F4" w:rsidRPr="00A524F4" w:rsidRDefault="00A524F4" w:rsidP="00A524F4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соответствующих платежных поручений, подтверждающих оплату исполненных поставщиком (исполнителем) своих обязательств по договору, заве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ренные органом, осуществляющим ведение лицевого счета организации;</w:t>
      </w:r>
    </w:p>
    <w:p w:rsidR="00A524F4" w:rsidRPr="00A524F4" w:rsidRDefault="00A524F4" w:rsidP="00A524F4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справок о стоимости выполненных работ (услуг) и затрат (форма КС-3), актов о приемке выполненных работ (форма КС-2), заверенные руководителем организации.</w:t>
      </w:r>
    </w:p>
    <w:p w:rsidR="00A524F4" w:rsidRPr="00A524F4" w:rsidRDefault="00A524F4" w:rsidP="00A524F4">
      <w:pPr>
        <w:widowControl w:val="0"/>
        <w:numPr>
          <w:ilvl w:val="0"/>
          <w:numId w:val="20"/>
        </w:numPr>
        <w:tabs>
          <w:tab w:val="left" w:pos="1308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Учреждения несут ответственность за использование средств, предо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ставленных в виде субсидий, в соответствии с настоящим Порядком Учредитель осуществляет контроль в части соблюдения подведом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ственными организациями условий, целей и порядка, установленных при предо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ставлении субсидий.</w:t>
      </w:r>
    </w:p>
    <w:p w:rsidR="00A524F4" w:rsidRPr="00A524F4" w:rsidRDefault="00A524F4" w:rsidP="00A524F4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 своевременностью представления Отчета и достоверностью от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четных данных возлагается на учредителя.</w:t>
      </w:r>
    </w:p>
    <w:p w:rsidR="00A524F4" w:rsidRPr="00A524F4" w:rsidRDefault="00A524F4" w:rsidP="00A524F4">
      <w:pPr>
        <w:widowControl w:val="0"/>
        <w:numPr>
          <w:ilvl w:val="0"/>
          <w:numId w:val="20"/>
        </w:numPr>
        <w:tabs>
          <w:tab w:val="left" w:pos="1282"/>
        </w:tabs>
        <w:spacing w:after="34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 целевым использованием субсидий учреждениями осу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ществляют учредитель, органы муниципального финансового контроля.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Default="00A524F4" w:rsidP="00A524F4">
      <w:pPr>
        <w:jc w:val="center"/>
        <w:rPr>
          <w:b/>
          <w:sz w:val="26"/>
          <w:szCs w:val="26"/>
        </w:rPr>
      </w:pPr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A524F4" w:rsidRPr="001F7316" w:rsidTr="006F49F6">
        <w:trPr>
          <w:cantSplit/>
          <w:trHeight w:val="1180"/>
        </w:trPr>
        <w:tc>
          <w:tcPr>
            <w:tcW w:w="4150" w:type="dxa"/>
          </w:tcPr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r w:rsidRPr="00B26183">
              <w:rPr>
                <w:b/>
              </w:rPr>
              <w:t>Башкортостан Республика</w:t>
            </w:r>
            <w:r w:rsidRPr="00B26183">
              <w:rPr>
                <w:b/>
                <w:lang w:val="en-US"/>
              </w:rPr>
              <w:t>h</w:t>
            </w:r>
            <w:r w:rsidRPr="00B26183">
              <w:rPr>
                <w:b/>
              </w:rPr>
              <w:t xml:space="preserve">ы </w:t>
            </w:r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26183">
              <w:rPr>
                <w:b/>
              </w:rPr>
              <w:t>Ишембай</w:t>
            </w:r>
            <w:proofErr w:type="spellEnd"/>
            <w:r w:rsidRPr="00B26183">
              <w:rPr>
                <w:b/>
              </w:rPr>
              <w:t xml:space="preserve"> районы</w:t>
            </w:r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r w:rsidRPr="00B26183">
              <w:rPr>
                <w:b/>
              </w:rPr>
              <w:t xml:space="preserve"> </w:t>
            </w:r>
            <w:proofErr w:type="spellStart"/>
            <w:r w:rsidRPr="00B26183">
              <w:rPr>
                <w:b/>
              </w:rPr>
              <w:t>муниципаль</w:t>
            </w:r>
            <w:proofErr w:type="spellEnd"/>
            <w:r w:rsidRPr="00B26183">
              <w:rPr>
                <w:b/>
              </w:rPr>
              <w:t xml:space="preserve"> районы </w:t>
            </w:r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r w:rsidRPr="00B26183">
              <w:rPr>
                <w:b/>
                <w:lang w:val="ba-RU"/>
              </w:rPr>
              <w:t>Йәнырыҫ</w:t>
            </w:r>
            <w:r w:rsidRPr="00B26183">
              <w:rPr>
                <w:b/>
              </w:rPr>
              <w:t xml:space="preserve"> </w:t>
            </w:r>
            <w:proofErr w:type="spellStart"/>
            <w:r w:rsidRPr="00B26183">
              <w:rPr>
                <w:b/>
              </w:rPr>
              <w:t>ауыл</w:t>
            </w:r>
            <w:proofErr w:type="spellEnd"/>
            <w:r w:rsidRPr="00B26183">
              <w:rPr>
                <w:b/>
              </w:rPr>
              <w:t xml:space="preserve"> Советы </w:t>
            </w:r>
            <w:proofErr w:type="spellStart"/>
            <w:r w:rsidRPr="00B26183">
              <w:rPr>
                <w:b/>
              </w:rPr>
              <w:t>ауыл</w:t>
            </w:r>
            <w:proofErr w:type="spellEnd"/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r w:rsidRPr="00B26183">
              <w:rPr>
                <w:b/>
              </w:rPr>
              <w:t xml:space="preserve"> </w:t>
            </w:r>
            <w:proofErr w:type="spellStart"/>
            <w:r w:rsidRPr="00B26183">
              <w:rPr>
                <w:b/>
              </w:rPr>
              <w:t>биләмә</w:t>
            </w:r>
            <w:proofErr w:type="spellEnd"/>
            <w:r w:rsidRPr="00B26183">
              <w:rPr>
                <w:b/>
                <w:lang w:val="en-US"/>
              </w:rPr>
              <w:t>h</w:t>
            </w:r>
            <w:r w:rsidRPr="00B26183">
              <w:rPr>
                <w:b/>
              </w:rPr>
              <w:t xml:space="preserve">е </w:t>
            </w:r>
            <w:proofErr w:type="spellStart"/>
            <w:r w:rsidRPr="00B26183">
              <w:rPr>
                <w:b/>
              </w:rPr>
              <w:t>хакимиәте</w:t>
            </w:r>
            <w:proofErr w:type="spellEnd"/>
            <w:r w:rsidRPr="00B26183">
              <w:rPr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A524F4" w:rsidRPr="00B26183" w:rsidRDefault="00A524F4" w:rsidP="006F49F6">
            <w:pPr>
              <w:spacing w:line="216" w:lineRule="auto"/>
              <w:jc w:val="center"/>
              <w:rPr>
                <w:b/>
                <w:spacing w:val="-20"/>
              </w:rPr>
            </w:pPr>
            <w:r w:rsidRPr="00B26183">
              <w:rPr>
                <w:b/>
                <w:noProof/>
                <w:spacing w:val="-20"/>
              </w:rPr>
              <w:drawing>
                <wp:inline distT="0" distB="0" distL="0" distR="0" wp14:anchorId="6D17DC09" wp14:editId="47613E81">
                  <wp:extent cx="714765" cy="1008000"/>
                  <wp:effectExtent l="0" t="0" r="9525" b="1905"/>
                  <wp:docPr id="5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65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r w:rsidRPr="00B26183">
              <w:rPr>
                <w:b/>
              </w:rPr>
              <w:t xml:space="preserve">Администрация сельского поселения </w:t>
            </w:r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r w:rsidRPr="00B26183">
              <w:rPr>
                <w:b/>
                <w:lang w:val="ba-RU"/>
              </w:rPr>
              <w:t>Янурусо</w:t>
            </w:r>
            <w:proofErr w:type="spellStart"/>
            <w:r w:rsidRPr="00B26183">
              <w:rPr>
                <w:b/>
              </w:rPr>
              <w:t>вский</w:t>
            </w:r>
            <w:proofErr w:type="spellEnd"/>
            <w:r w:rsidRPr="00B26183">
              <w:rPr>
                <w:b/>
              </w:rPr>
              <w:t xml:space="preserve"> сельсовет </w:t>
            </w:r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r w:rsidRPr="00B26183">
              <w:rPr>
                <w:b/>
              </w:rPr>
              <w:t xml:space="preserve">муниципального района </w:t>
            </w:r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26183">
              <w:rPr>
                <w:b/>
              </w:rPr>
              <w:t>Ишимбайский</w:t>
            </w:r>
            <w:proofErr w:type="spellEnd"/>
            <w:r w:rsidRPr="00B26183">
              <w:rPr>
                <w:b/>
              </w:rPr>
              <w:t xml:space="preserve"> район </w:t>
            </w:r>
          </w:p>
          <w:p w:rsidR="00A524F4" w:rsidRPr="00B26183" w:rsidRDefault="00A524F4" w:rsidP="006F49F6">
            <w:pPr>
              <w:spacing w:line="216" w:lineRule="auto"/>
              <w:jc w:val="center"/>
              <w:rPr>
                <w:b/>
                <w:spacing w:val="-20"/>
              </w:rPr>
            </w:pPr>
            <w:r w:rsidRPr="00B26183">
              <w:rPr>
                <w:b/>
              </w:rPr>
              <w:t>Республики Башкортостан</w:t>
            </w:r>
          </w:p>
        </w:tc>
      </w:tr>
      <w:tr w:rsidR="00A524F4" w:rsidRPr="001F7316" w:rsidTr="006F49F6">
        <w:trPr>
          <w:cantSplit/>
          <w:trHeight w:val="734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A524F4" w:rsidRPr="001F7316" w:rsidRDefault="00A524F4" w:rsidP="006F49F6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524F4" w:rsidRPr="001F7316" w:rsidRDefault="00A524F4" w:rsidP="006F49F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A524F4" w:rsidRPr="001F7316" w:rsidRDefault="00A524F4" w:rsidP="006F49F6">
            <w:pPr>
              <w:rPr>
                <w:b/>
                <w:sz w:val="16"/>
                <w:szCs w:val="16"/>
              </w:rPr>
            </w:pPr>
          </w:p>
        </w:tc>
      </w:tr>
    </w:tbl>
    <w:p w:rsidR="00A524F4" w:rsidRDefault="00A524F4" w:rsidP="00A524F4">
      <w:pPr>
        <w:rPr>
          <w:b/>
          <w:sz w:val="26"/>
          <w:szCs w:val="26"/>
        </w:rPr>
      </w:pPr>
    </w:p>
    <w:p w:rsidR="00A524F4" w:rsidRDefault="00A524F4" w:rsidP="00A524F4">
      <w:pPr>
        <w:jc w:val="center"/>
        <w:rPr>
          <w:b/>
          <w:sz w:val="28"/>
          <w:szCs w:val="28"/>
        </w:rPr>
      </w:pPr>
      <w:r w:rsidRPr="000F500F">
        <w:rPr>
          <w:b/>
          <w:sz w:val="28"/>
          <w:szCs w:val="28"/>
        </w:rPr>
        <w:t xml:space="preserve">        ҠAPAP                                                               ПОСТАНОВЛЕНИЕ</w:t>
      </w:r>
    </w:p>
    <w:p w:rsidR="00A524F4" w:rsidRPr="000F500F" w:rsidRDefault="00A524F4" w:rsidP="00A524F4">
      <w:pPr>
        <w:jc w:val="center"/>
        <w:rPr>
          <w:b/>
          <w:sz w:val="28"/>
          <w:szCs w:val="28"/>
        </w:rPr>
      </w:pPr>
    </w:p>
    <w:p w:rsidR="00A524F4" w:rsidRPr="000F500F" w:rsidRDefault="00A524F4" w:rsidP="00A524F4">
      <w:pPr>
        <w:rPr>
          <w:sz w:val="28"/>
          <w:szCs w:val="28"/>
        </w:rPr>
      </w:pPr>
      <w:r w:rsidRPr="000F500F">
        <w:rPr>
          <w:sz w:val="28"/>
          <w:szCs w:val="28"/>
        </w:rPr>
        <w:t xml:space="preserve">«01» февраля 2022 г.                                                                                             № 7                           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r w:rsidRPr="00244E59">
        <w:rPr>
          <w:bCs/>
          <w:color w:val="000000"/>
          <w:lang w:bidi="ru-RU"/>
        </w:rPr>
        <w:t xml:space="preserve">Об утверждении Порядка 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предоставления</w:t>
      </w:r>
      <w:r w:rsidRPr="00244E59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б</w:t>
      </w:r>
      <w:r w:rsidRPr="00244E59">
        <w:rPr>
          <w:bCs/>
          <w:color w:val="000000"/>
          <w:lang w:bidi="ru-RU"/>
        </w:rPr>
        <w:t>юджетны</w:t>
      </w:r>
      <w:r>
        <w:rPr>
          <w:bCs/>
          <w:color w:val="000000"/>
          <w:lang w:bidi="ru-RU"/>
        </w:rPr>
        <w:t xml:space="preserve">х инвестиций 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lastRenderedPageBreak/>
        <w:t xml:space="preserve">юридическим лицам, не являющимся 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муниципальными учреждениями 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proofErr w:type="gramStart"/>
      <w:r>
        <w:rPr>
          <w:bCs/>
          <w:color w:val="000000"/>
          <w:lang w:bidi="ru-RU"/>
        </w:rPr>
        <w:t xml:space="preserve">и </w:t>
      </w:r>
      <w:r w:rsidRPr="00244E59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муниципальными</w:t>
      </w:r>
      <w:proofErr w:type="gramEnd"/>
      <w:r>
        <w:rPr>
          <w:bCs/>
          <w:color w:val="000000"/>
          <w:lang w:bidi="ru-RU"/>
        </w:rPr>
        <w:t xml:space="preserve"> унитарными предприятиями,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за счет средств бюджета сельского 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поселения </w:t>
      </w:r>
      <w:proofErr w:type="spellStart"/>
      <w:r>
        <w:rPr>
          <w:bCs/>
          <w:color w:val="000000"/>
          <w:lang w:bidi="ru-RU"/>
        </w:rPr>
        <w:t>Янурусовский</w:t>
      </w:r>
      <w:proofErr w:type="spellEnd"/>
      <w:r>
        <w:rPr>
          <w:bCs/>
          <w:color w:val="000000"/>
          <w:lang w:bidi="ru-RU"/>
        </w:rPr>
        <w:t xml:space="preserve"> сельсовет</w:t>
      </w:r>
    </w:p>
    <w:p w:rsidR="00A524F4" w:rsidRDefault="00A524F4" w:rsidP="00A524F4">
      <w:pPr>
        <w:pStyle w:val="11"/>
        <w:shd w:val="clear" w:color="auto" w:fill="auto"/>
        <w:spacing w:line="240" w:lineRule="auto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мун</w:t>
      </w:r>
      <w:r w:rsidRPr="00244E59">
        <w:rPr>
          <w:bCs/>
          <w:color w:val="000000"/>
          <w:lang w:bidi="ru-RU"/>
        </w:rPr>
        <w:t xml:space="preserve">иципального района </w:t>
      </w:r>
    </w:p>
    <w:p w:rsidR="00A524F4" w:rsidRPr="00925BA8" w:rsidRDefault="00A524F4" w:rsidP="00A524F4">
      <w:pPr>
        <w:pStyle w:val="11"/>
        <w:shd w:val="clear" w:color="auto" w:fill="auto"/>
        <w:spacing w:line="240" w:lineRule="auto"/>
      </w:pPr>
      <w:proofErr w:type="spellStart"/>
      <w:r w:rsidRPr="00244E59">
        <w:rPr>
          <w:bCs/>
        </w:rPr>
        <w:t>Ишимбайский</w:t>
      </w:r>
      <w:proofErr w:type="spellEnd"/>
      <w:r w:rsidRPr="00244E59">
        <w:rPr>
          <w:bCs/>
        </w:rPr>
        <w:t xml:space="preserve"> район </w:t>
      </w:r>
      <w:r w:rsidRPr="00583372">
        <w:t>Республики Башкортостан</w:t>
      </w:r>
    </w:p>
    <w:p w:rsidR="00A524F4" w:rsidRPr="00583372" w:rsidRDefault="00A524F4" w:rsidP="00A52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24F4" w:rsidRDefault="00A524F4" w:rsidP="00A524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524F4" w:rsidRDefault="00A524F4" w:rsidP="00A524F4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9" w:history="1">
        <w:r w:rsidRPr="00925BA8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80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</w:t>
      </w:r>
      <w:r w:rsidRPr="004F5A04">
        <w:rPr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4F5A04">
        <w:rPr>
          <w:color w:val="000000"/>
          <w:sz w:val="28"/>
          <w:szCs w:val="28"/>
          <w:lang w:bidi="ru-RU"/>
        </w:rPr>
        <w:t>овский</w:t>
      </w:r>
      <w:proofErr w:type="spellEnd"/>
      <w:r w:rsidRPr="004F5A04">
        <w:rPr>
          <w:color w:val="000000"/>
          <w:sz w:val="28"/>
          <w:szCs w:val="28"/>
          <w:lang w:bidi="ru-RU"/>
        </w:rPr>
        <w:t xml:space="preserve"> сельсовет </w:t>
      </w:r>
      <w:r w:rsidRPr="004F5A04">
        <w:rPr>
          <w:sz w:val="28"/>
          <w:szCs w:val="28"/>
        </w:rPr>
        <w:t xml:space="preserve">муниципального района </w:t>
      </w:r>
      <w:proofErr w:type="spellStart"/>
      <w:r w:rsidRPr="004F5A04">
        <w:rPr>
          <w:sz w:val="28"/>
          <w:szCs w:val="28"/>
        </w:rPr>
        <w:t>Ишимбайский</w:t>
      </w:r>
      <w:proofErr w:type="spellEnd"/>
      <w:r w:rsidRPr="004F5A0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п о с т а н о в л я е т:</w:t>
      </w:r>
    </w:p>
    <w:p w:rsidR="00A524F4" w:rsidRPr="00244E59" w:rsidRDefault="00A524F4" w:rsidP="00A524F4">
      <w:pPr>
        <w:pStyle w:val="11"/>
        <w:numPr>
          <w:ilvl w:val="0"/>
          <w:numId w:val="21"/>
        </w:numPr>
        <w:shd w:val="clear" w:color="auto" w:fill="auto"/>
        <w:tabs>
          <w:tab w:val="left" w:pos="1040"/>
        </w:tabs>
        <w:spacing w:before="220" w:line="269" w:lineRule="auto"/>
        <w:ind w:left="7230"/>
        <w:jc w:val="both"/>
      </w:pPr>
      <w:r w:rsidRPr="00244E59">
        <w:rPr>
          <w:color w:val="000000"/>
          <w:lang w:bidi="ru-RU"/>
        </w:rPr>
        <w:t xml:space="preserve">Утвердить прилагаемый Порядок </w:t>
      </w:r>
      <w:r>
        <w:rPr>
          <w:bCs/>
          <w:color w:val="000000"/>
          <w:lang w:bidi="ru-RU"/>
        </w:rPr>
        <w:t>предоставления</w:t>
      </w:r>
      <w:r w:rsidRPr="00244E59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б</w:t>
      </w:r>
      <w:r w:rsidRPr="00244E59">
        <w:rPr>
          <w:bCs/>
          <w:color w:val="000000"/>
          <w:lang w:bidi="ru-RU"/>
        </w:rPr>
        <w:t>юджетны</w:t>
      </w:r>
      <w:r>
        <w:rPr>
          <w:bCs/>
          <w:color w:val="000000"/>
          <w:lang w:bidi="ru-RU"/>
        </w:rPr>
        <w:t>х инвестиций</w:t>
      </w:r>
      <w:r>
        <w:rPr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юридическим лицам, не являющимся</w:t>
      </w:r>
      <w:r>
        <w:rPr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 xml:space="preserve">муниципальными учреждениями </w:t>
      </w:r>
      <w:proofErr w:type="gramStart"/>
      <w:r>
        <w:rPr>
          <w:bCs/>
          <w:color w:val="000000"/>
          <w:lang w:bidi="ru-RU"/>
        </w:rPr>
        <w:t xml:space="preserve">и </w:t>
      </w:r>
      <w:r w:rsidRPr="00244E59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муниципальными</w:t>
      </w:r>
      <w:proofErr w:type="gramEnd"/>
      <w:r>
        <w:rPr>
          <w:bCs/>
          <w:color w:val="000000"/>
          <w:lang w:bidi="ru-RU"/>
        </w:rPr>
        <w:t xml:space="preserve"> унитарными предприятиями, за счет средств бюджета сельского поселения </w:t>
      </w:r>
      <w:proofErr w:type="spellStart"/>
      <w:r>
        <w:rPr>
          <w:bCs/>
          <w:color w:val="000000"/>
          <w:lang w:bidi="ru-RU"/>
        </w:rPr>
        <w:t>Янурусовский</w:t>
      </w:r>
      <w:proofErr w:type="spellEnd"/>
      <w:r>
        <w:rPr>
          <w:bCs/>
          <w:color w:val="000000"/>
          <w:lang w:bidi="ru-RU"/>
        </w:rPr>
        <w:t xml:space="preserve"> сельсовет </w:t>
      </w:r>
      <w:r w:rsidRPr="00244E59">
        <w:t xml:space="preserve">муниципального района </w:t>
      </w:r>
      <w:proofErr w:type="spellStart"/>
      <w:r w:rsidRPr="00244E59">
        <w:t>Ишимбайский</w:t>
      </w:r>
      <w:proofErr w:type="spellEnd"/>
      <w:r w:rsidRPr="00244E59">
        <w:t xml:space="preserve"> район Республики Башкортостан согласно приложению.</w:t>
      </w:r>
    </w:p>
    <w:p w:rsidR="00A524F4" w:rsidRPr="00922FBC" w:rsidRDefault="00A524F4" w:rsidP="00A52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524F4" w:rsidRDefault="00A524F4" w:rsidP="00A5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524F4" w:rsidRDefault="00A524F4" w:rsidP="00A524F4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         </w:t>
      </w:r>
    </w:p>
    <w:p w:rsidR="00A524F4" w:rsidRDefault="00A524F4" w:rsidP="00A524F4">
      <w:r>
        <w:rPr>
          <w:sz w:val="28"/>
          <w:szCs w:val="28"/>
        </w:rPr>
        <w:t>Гл</w:t>
      </w:r>
      <w:r w:rsidRPr="00881CE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881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М.Р. </w:t>
      </w:r>
      <w:proofErr w:type="spellStart"/>
      <w:r>
        <w:rPr>
          <w:sz w:val="28"/>
          <w:szCs w:val="28"/>
        </w:rPr>
        <w:t>Маннанов</w:t>
      </w:r>
      <w:proofErr w:type="spellEnd"/>
      <w:r>
        <w:rPr>
          <w:sz w:val="28"/>
          <w:szCs w:val="28"/>
        </w:rPr>
        <w:t xml:space="preserve">            </w:t>
      </w:r>
      <w:r w:rsidRPr="00881C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</w:t>
      </w:r>
    </w:p>
    <w:p w:rsidR="00A524F4" w:rsidRDefault="00A524F4" w:rsidP="00A524F4"/>
    <w:p w:rsidR="00A524F4" w:rsidRDefault="00A524F4" w:rsidP="00A524F4">
      <w:pPr>
        <w:jc w:val="both"/>
      </w:pPr>
    </w:p>
    <w:p w:rsidR="00A524F4" w:rsidRDefault="00A524F4" w:rsidP="00A524F4"/>
    <w:p w:rsidR="00A524F4" w:rsidRDefault="00A524F4" w:rsidP="00A524F4"/>
    <w:p w:rsidR="00A524F4" w:rsidRDefault="00A524F4" w:rsidP="00A524F4"/>
    <w:p w:rsidR="00A524F4" w:rsidRDefault="00A524F4" w:rsidP="00A524F4"/>
    <w:p w:rsidR="00A524F4" w:rsidRDefault="00A524F4" w:rsidP="00A524F4"/>
    <w:p w:rsidR="00A524F4" w:rsidRDefault="00A524F4" w:rsidP="00A524F4">
      <w:pPr>
        <w:pStyle w:val="11"/>
        <w:shd w:val="clear" w:color="auto" w:fill="auto"/>
        <w:spacing w:line="240" w:lineRule="auto"/>
        <w:ind w:left="5398"/>
        <w:rPr>
          <w:color w:val="000000"/>
          <w:lang w:bidi="ru-RU"/>
        </w:rPr>
      </w:pPr>
      <w:r>
        <w:rPr>
          <w:color w:val="000000"/>
          <w:lang w:bidi="ru-RU"/>
        </w:rPr>
        <w:t xml:space="preserve">Утвержден   постановлением        администрации сельского поселения </w:t>
      </w:r>
      <w:proofErr w:type="spellStart"/>
      <w:r>
        <w:rPr>
          <w:bCs/>
          <w:color w:val="000000"/>
          <w:lang w:bidi="ru-RU"/>
        </w:rPr>
        <w:t>Янурус</w:t>
      </w:r>
      <w:r>
        <w:rPr>
          <w:color w:val="000000"/>
          <w:lang w:bidi="ru-RU"/>
        </w:rPr>
        <w:t>овский</w:t>
      </w:r>
      <w:proofErr w:type="spellEnd"/>
      <w:r>
        <w:rPr>
          <w:color w:val="000000"/>
          <w:lang w:bidi="ru-RU"/>
        </w:rPr>
        <w:t xml:space="preserve"> сельсовет муниципального    района </w:t>
      </w:r>
      <w:proofErr w:type="spellStart"/>
      <w:r>
        <w:rPr>
          <w:color w:val="000000"/>
          <w:lang w:bidi="ru-RU"/>
        </w:rPr>
        <w:t>Ишимбайский</w:t>
      </w:r>
      <w:proofErr w:type="spellEnd"/>
      <w:r>
        <w:rPr>
          <w:color w:val="000000"/>
          <w:lang w:bidi="ru-RU"/>
        </w:rPr>
        <w:t xml:space="preserve"> район РБ</w:t>
      </w:r>
    </w:p>
    <w:p w:rsidR="00A524F4" w:rsidRDefault="00A524F4" w:rsidP="00A524F4">
      <w:pPr>
        <w:pStyle w:val="11"/>
        <w:shd w:val="clear" w:color="auto" w:fill="auto"/>
        <w:spacing w:line="240" w:lineRule="auto"/>
        <w:ind w:left="5398"/>
        <w:rPr>
          <w:color w:val="000000"/>
          <w:lang w:bidi="ru-RU"/>
        </w:rPr>
      </w:pPr>
      <w:r>
        <w:rPr>
          <w:color w:val="000000"/>
          <w:lang w:bidi="ru-RU"/>
        </w:rPr>
        <w:t xml:space="preserve">от   01 февраля 2022 г.   № 7                       </w:t>
      </w:r>
    </w:p>
    <w:p w:rsidR="00A524F4" w:rsidRDefault="00A524F4" w:rsidP="00A524F4">
      <w:pPr>
        <w:pStyle w:val="11"/>
        <w:shd w:val="clear" w:color="auto" w:fill="auto"/>
        <w:spacing w:line="240" w:lineRule="auto"/>
        <w:ind w:left="5398"/>
        <w:rPr>
          <w:color w:val="000000"/>
          <w:lang w:bidi="ru-RU"/>
        </w:rPr>
      </w:pPr>
    </w:p>
    <w:p w:rsidR="00A524F4" w:rsidRDefault="00A524F4" w:rsidP="00A524F4">
      <w:pPr>
        <w:pStyle w:val="29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bidi="ru-RU"/>
        </w:rPr>
      </w:pPr>
      <w:r w:rsidRPr="00FC70E3">
        <w:rPr>
          <w:color w:val="000000"/>
          <w:lang w:bidi="ru-RU"/>
        </w:rPr>
        <w:t xml:space="preserve">Порядок </w:t>
      </w:r>
      <w:r>
        <w:rPr>
          <w:bCs w:val="0"/>
          <w:color w:val="000000"/>
          <w:lang w:bidi="ru-RU"/>
        </w:rPr>
        <w:t>предоставления</w:t>
      </w:r>
      <w:r w:rsidRPr="00244E5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б</w:t>
      </w:r>
      <w:r w:rsidRPr="00244E59">
        <w:rPr>
          <w:color w:val="000000"/>
          <w:lang w:bidi="ru-RU"/>
        </w:rPr>
        <w:t>юджетны</w:t>
      </w:r>
      <w:r>
        <w:rPr>
          <w:color w:val="000000"/>
          <w:lang w:bidi="ru-RU"/>
        </w:rPr>
        <w:t xml:space="preserve">х инвестиций </w:t>
      </w:r>
      <w:r>
        <w:rPr>
          <w:bCs w:val="0"/>
          <w:color w:val="000000"/>
          <w:lang w:bidi="ru-RU"/>
        </w:rPr>
        <w:t>юридическим лицам,</w:t>
      </w:r>
      <w:r>
        <w:rPr>
          <w:color w:val="000000"/>
          <w:lang w:bidi="ru-RU"/>
        </w:rPr>
        <w:t xml:space="preserve"> </w:t>
      </w:r>
      <w:r>
        <w:rPr>
          <w:bCs w:val="0"/>
          <w:color w:val="000000"/>
          <w:lang w:bidi="ru-RU"/>
        </w:rPr>
        <w:t>не являющимся</w:t>
      </w:r>
      <w:r>
        <w:rPr>
          <w:color w:val="000000"/>
          <w:lang w:bidi="ru-RU"/>
        </w:rPr>
        <w:t xml:space="preserve"> </w:t>
      </w:r>
      <w:r>
        <w:rPr>
          <w:bCs w:val="0"/>
          <w:color w:val="000000"/>
          <w:lang w:bidi="ru-RU"/>
        </w:rPr>
        <w:t xml:space="preserve">муниципальными учреждениями </w:t>
      </w:r>
      <w:proofErr w:type="gramStart"/>
      <w:r>
        <w:rPr>
          <w:bCs w:val="0"/>
          <w:color w:val="000000"/>
          <w:lang w:bidi="ru-RU"/>
        </w:rPr>
        <w:t xml:space="preserve">и </w:t>
      </w:r>
      <w:r w:rsidRPr="00244E59">
        <w:rPr>
          <w:color w:val="000000"/>
          <w:lang w:bidi="ru-RU"/>
        </w:rPr>
        <w:t xml:space="preserve"> </w:t>
      </w:r>
      <w:r>
        <w:rPr>
          <w:bCs w:val="0"/>
          <w:color w:val="000000"/>
          <w:lang w:bidi="ru-RU"/>
        </w:rPr>
        <w:t>муниципальными</w:t>
      </w:r>
      <w:proofErr w:type="gramEnd"/>
      <w:r>
        <w:rPr>
          <w:bCs w:val="0"/>
          <w:color w:val="000000"/>
          <w:lang w:bidi="ru-RU"/>
        </w:rPr>
        <w:t xml:space="preserve"> унитарными предприятиями, за счет средств бюджета сельского поселения </w:t>
      </w:r>
      <w:proofErr w:type="spellStart"/>
      <w:r>
        <w:rPr>
          <w:bCs w:val="0"/>
          <w:color w:val="000000"/>
          <w:lang w:bidi="ru-RU"/>
        </w:rPr>
        <w:t>Янурусовский</w:t>
      </w:r>
      <w:proofErr w:type="spellEnd"/>
      <w:r>
        <w:rPr>
          <w:bCs w:val="0"/>
          <w:color w:val="000000"/>
          <w:lang w:bidi="ru-RU"/>
        </w:rPr>
        <w:t xml:space="preserve"> сельсовет</w:t>
      </w:r>
      <w:r w:rsidRPr="00244E59">
        <w:t xml:space="preserve"> муниципального района </w:t>
      </w:r>
      <w:proofErr w:type="spellStart"/>
      <w:r w:rsidRPr="00244E59">
        <w:t>Ишимбайский</w:t>
      </w:r>
      <w:proofErr w:type="spellEnd"/>
      <w:r w:rsidRPr="00244E59">
        <w:t xml:space="preserve"> район Республики Башкортостан</w:t>
      </w:r>
      <w:r>
        <w:rPr>
          <w:color w:val="000000"/>
          <w:lang w:bidi="ru-RU"/>
        </w:rPr>
        <w:t xml:space="preserve"> </w:t>
      </w:r>
    </w:p>
    <w:p w:rsidR="00A524F4" w:rsidRDefault="00A524F4" w:rsidP="00A524F4">
      <w:pPr>
        <w:pStyle w:val="29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bidi="ru-RU"/>
        </w:rPr>
      </w:pPr>
    </w:p>
    <w:p w:rsidR="00A524F4" w:rsidRPr="00D74AC9" w:rsidRDefault="00A524F4" w:rsidP="00A524F4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I. Общие положения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2. Предоставление бюджетных инвестиций осуществляется при условии приобретения в собственность </w:t>
      </w:r>
      <w:r w:rsidRPr="00C9524F">
        <w:rPr>
          <w:bCs/>
          <w:color w:val="000000"/>
          <w:sz w:val="28"/>
          <w:szCs w:val="28"/>
          <w:lang w:bidi="ru-RU"/>
        </w:rPr>
        <w:t>сельск</w:t>
      </w:r>
      <w:r>
        <w:rPr>
          <w:bCs/>
          <w:color w:val="000000"/>
          <w:sz w:val="28"/>
          <w:szCs w:val="28"/>
          <w:lang w:bidi="ru-RU"/>
        </w:rPr>
        <w:t>им</w:t>
      </w:r>
      <w:r w:rsidRPr="00C9524F">
        <w:rPr>
          <w:bCs/>
          <w:color w:val="000000"/>
          <w:sz w:val="28"/>
          <w:szCs w:val="28"/>
          <w:lang w:bidi="ru-RU"/>
        </w:rPr>
        <w:t xml:space="preserve"> поселени</w:t>
      </w:r>
      <w:r>
        <w:rPr>
          <w:bCs/>
          <w:color w:val="000000"/>
          <w:sz w:val="28"/>
          <w:szCs w:val="28"/>
          <w:lang w:bidi="ru-RU"/>
        </w:rPr>
        <w:t>ем</w:t>
      </w:r>
      <w:r w:rsidRPr="00C9524F">
        <w:rPr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D74AC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3. Условия участия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4. Права учредителя (участника) в уставном капитале юридического лица от имени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осуществляет Администрация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дминистрация).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lastRenderedPageBreak/>
        <w:t xml:space="preserve">5. Финансовое обеспечение расходов бюджета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A524F4" w:rsidRDefault="00A524F4" w:rsidP="00A524F4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A524F4" w:rsidRPr="00D74AC9" w:rsidRDefault="00A524F4" w:rsidP="00A524F4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II. Предоставление бюджетных инвестиций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C92A6A">
        <w:rPr>
          <w:sz w:val="28"/>
          <w:szCs w:val="28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 муниципального района </w:t>
      </w:r>
      <w:proofErr w:type="spellStart"/>
      <w:r w:rsidRPr="00C92A6A">
        <w:rPr>
          <w:sz w:val="28"/>
          <w:szCs w:val="28"/>
        </w:rPr>
        <w:t>Ишимбайский</w:t>
      </w:r>
      <w:proofErr w:type="spellEnd"/>
      <w:r w:rsidRPr="00C92A6A">
        <w:rPr>
          <w:sz w:val="28"/>
          <w:szCs w:val="28"/>
        </w:rPr>
        <w:t xml:space="preserve"> район Республики Башкортостан,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7. Перечисление бюджетных инвестиций осуществляется на основании договора между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дминистрацией и юридическим лицом об участии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лица.</w:t>
      </w:r>
    </w:p>
    <w:p w:rsidR="00A524F4" w:rsidRDefault="00A524F4" w:rsidP="00A524F4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A524F4" w:rsidRPr="00D74AC9" w:rsidRDefault="00A524F4" w:rsidP="00A524F4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8. Администрацией подготавливается договор между </w:t>
      </w:r>
      <w:r w:rsidRPr="00C9524F">
        <w:rPr>
          <w:bCs/>
          <w:color w:val="000000"/>
          <w:sz w:val="28"/>
          <w:szCs w:val="28"/>
          <w:lang w:bidi="ru-RU"/>
        </w:rPr>
        <w:t>сельск</w:t>
      </w:r>
      <w:r>
        <w:rPr>
          <w:bCs/>
          <w:color w:val="000000"/>
          <w:sz w:val="28"/>
          <w:szCs w:val="28"/>
          <w:lang w:bidi="ru-RU"/>
        </w:rPr>
        <w:t>им</w:t>
      </w:r>
      <w:r w:rsidRPr="00C9524F">
        <w:rPr>
          <w:bCs/>
          <w:color w:val="000000"/>
          <w:sz w:val="28"/>
          <w:szCs w:val="28"/>
          <w:lang w:bidi="ru-RU"/>
        </w:rPr>
        <w:t xml:space="preserve"> поселени</w:t>
      </w:r>
      <w:r>
        <w:rPr>
          <w:bCs/>
          <w:color w:val="000000"/>
          <w:sz w:val="28"/>
          <w:szCs w:val="28"/>
          <w:lang w:bidi="ru-RU"/>
        </w:rPr>
        <w:t>ем</w:t>
      </w:r>
      <w:r w:rsidRPr="00C9524F">
        <w:rPr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74A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и юридическим лицом об участии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lastRenderedPageBreak/>
        <w:t>10. В договоре об участии предусматриваются следующие положения: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(внесенными изменениями в бюджет)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Башкортостан;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б) условия предоставления бюджетных инвестиций юридическому лицу;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в) право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дминистрации, органов муниципального финансового контроля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г) обязанность юридического лица представить в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дминистрацию копии решений органов управления юридического лица о порядке и сроках участия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D74AC9">
        <w:rPr>
          <w:sz w:val="28"/>
          <w:szCs w:val="28"/>
        </w:rPr>
        <w:t>непредоставления</w:t>
      </w:r>
      <w:proofErr w:type="spellEnd"/>
      <w:r w:rsidRPr="00D74AC9">
        <w:rPr>
          <w:sz w:val="28"/>
          <w:szCs w:val="28"/>
        </w:rPr>
        <w:t xml:space="preserve"> бюджетных инвестиций.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0F500F">
        <w:rPr>
          <w:bCs/>
          <w:color w:val="000000"/>
          <w:sz w:val="28"/>
          <w:lang w:bidi="ru-RU"/>
        </w:rPr>
        <w:t>Янурус</w:t>
      </w:r>
      <w:r w:rsidRPr="00C9524F">
        <w:rPr>
          <w:bCs/>
          <w:color w:val="000000"/>
          <w:sz w:val="28"/>
          <w:szCs w:val="28"/>
          <w:lang w:bidi="ru-RU"/>
        </w:rPr>
        <w:t>овский</w:t>
      </w:r>
      <w:proofErr w:type="spellEnd"/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D74AC9">
        <w:rPr>
          <w:sz w:val="28"/>
          <w:szCs w:val="28"/>
        </w:rPr>
        <w:t xml:space="preserve"> район Республики Башкортостан принимаются в форме муниципальных правовых актов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дминистрации.</w:t>
      </w:r>
    </w:p>
    <w:p w:rsidR="00A524F4" w:rsidRPr="00D74AC9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lastRenderedPageBreak/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A524F4" w:rsidRPr="00D74AC9" w:rsidRDefault="00A524F4" w:rsidP="00A524F4">
      <w:pPr>
        <w:pStyle w:val="29"/>
        <w:keepNext/>
        <w:keepLines/>
        <w:shd w:val="clear" w:color="auto" w:fill="auto"/>
        <w:tabs>
          <w:tab w:val="left" w:pos="322"/>
        </w:tabs>
        <w:spacing w:after="0"/>
        <w:jc w:val="both"/>
        <w:rPr>
          <w:lang w:bidi="ru-RU"/>
        </w:rPr>
      </w:pPr>
    </w:p>
    <w:p w:rsidR="00A524F4" w:rsidRDefault="00A524F4" w:rsidP="00A524F4">
      <w:pPr>
        <w:pStyle w:val="29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bidi="ru-RU"/>
        </w:rPr>
      </w:pPr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A524F4" w:rsidRPr="00A524F4" w:rsidTr="006F49F6">
        <w:trPr>
          <w:cantSplit/>
          <w:trHeight w:val="1180"/>
        </w:trPr>
        <w:tc>
          <w:tcPr>
            <w:tcW w:w="4150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Башкортостан Республика</w:t>
            </w:r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Ишембай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районы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Йәнырыҫ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Советы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биләмә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0192DC50" wp14:editId="7A1A8B9A">
                  <wp:extent cx="689238" cy="972000"/>
                  <wp:effectExtent l="0" t="0" r="0" b="0"/>
                  <wp:docPr id="6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38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вский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4F4">
              <w:rPr>
                <w:rFonts w:ascii="Times New Roman" w:eastAsia="Times New Roman" w:hAnsi="Times New Roman" w:cs="Times New Roman"/>
                <w:b/>
              </w:rPr>
              <w:t>Ишимбайский</w:t>
            </w:r>
            <w:proofErr w:type="spellEnd"/>
            <w:r w:rsidRPr="00A524F4"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</w:p>
          <w:p w:rsidR="00A524F4" w:rsidRPr="00A524F4" w:rsidRDefault="00A524F4" w:rsidP="00A52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</w:tc>
      </w:tr>
      <w:tr w:rsidR="00A524F4" w:rsidRPr="00A524F4" w:rsidTr="006F49F6">
        <w:trPr>
          <w:cantSplit/>
          <w:trHeight w:val="653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A524F4" w:rsidRPr="00A524F4" w:rsidRDefault="00A524F4" w:rsidP="00A5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A524F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</w:t>
      </w:r>
      <w:r w:rsidRPr="00A52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A524F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01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февраля 2022 года                                                                                  № 8                                                                      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Положения о порядке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осуществления бюджетных инвестиций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объекты муниципальной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собственности сельского поселения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proofErr w:type="spell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сельсовет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муниципального района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A524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</w:t>
      </w:r>
    </w:p>
    <w:p w:rsidR="00A524F4" w:rsidRPr="00A524F4" w:rsidRDefault="00A524F4" w:rsidP="00A524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Башкортостан</w:t>
      </w:r>
    </w:p>
    <w:p w:rsidR="00A524F4" w:rsidRPr="00A524F4" w:rsidRDefault="00A524F4" w:rsidP="00A52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A524F4" w:rsidRPr="00A524F4" w:rsidRDefault="00A524F4" w:rsidP="00A524F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A524F4">
          <w:rPr>
            <w:rFonts w:ascii="Times New Roman" w:eastAsia="Times New Roman" w:hAnsi="Times New Roman" w:cs="Times New Roman"/>
            <w:sz w:val="28"/>
            <w:szCs w:val="28"/>
          </w:rPr>
          <w:t>статьей 79</w:t>
        </w:r>
      </w:hyperlink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A524F4" w:rsidRPr="00A524F4" w:rsidRDefault="00A524F4" w:rsidP="00A524F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A524F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A524F4" w:rsidRPr="00A524F4" w:rsidRDefault="00A524F4" w:rsidP="00A524F4">
      <w:pPr>
        <w:widowControl w:val="0"/>
        <w:numPr>
          <w:ilvl w:val="0"/>
          <w:numId w:val="22"/>
        </w:numPr>
        <w:tabs>
          <w:tab w:val="left" w:pos="1040"/>
        </w:tabs>
        <w:spacing w:before="220"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Утвердить прилагаемое положение о порядке осуществления бюджетных инвестиций в объекты муниципальной собственности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 согласно приложению.</w:t>
      </w:r>
    </w:p>
    <w:p w:rsidR="00A524F4" w:rsidRPr="00A524F4" w:rsidRDefault="00A524F4" w:rsidP="00A524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524F4" w:rsidRPr="00A524F4" w:rsidRDefault="00A524F4" w:rsidP="00A524F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F4" w:rsidRPr="00A524F4" w:rsidRDefault="00A524F4" w:rsidP="00A524F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М.Р.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A524F4" w:rsidRPr="00A524F4" w:rsidRDefault="00A524F4" w:rsidP="00A5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Утвержден   постановлением        администрации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   района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РБ</w:t>
      </w:r>
    </w:p>
    <w:p w:rsidR="00A524F4" w:rsidRPr="00A524F4" w:rsidRDefault="00A524F4" w:rsidP="00A524F4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 «</w:t>
      </w:r>
      <w:proofErr w:type="gram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01» февраля 2022 г.  № 8                       </w:t>
      </w:r>
    </w:p>
    <w:p w:rsidR="00A524F4" w:rsidRPr="00A524F4" w:rsidRDefault="00A524F4" w:rsidP="00A524F4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524F4" w:rsidRPr="00A524F4" w:rsidRDefault="00A524F4" w:rsidP="00A524F4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Положение о порядке осуществления бюджетных инвестиций в объекты муниципальной собственности 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Янурусо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 Республики Башкортостан</w:t>
      </w:r>
      <w:r w:rsidRPr="00A5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A524F4" w:rsidRPr="00A524F4" w:rsidRDefault="00A524F4" w:rsidP="00A524F4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524F4" w:rsidRPr="00A524F4" w:rsidRDefault="00A524F4" w:rsidP="00A524F4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</w:rPr>
        <w:t>I. Основные положения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32"/>
          <w:szCs w:val="28"/>
          <w:lang w:bidi="ru-RU"/>
        </w:rPr>
        <w:t xml:space="preserve">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или в приобретение объектов недвижимого имущества в муниципальную собственность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принятия решений о подготовке и реализации бюджетных инвестиций в указанные объекты (далее - 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решение, объекты), в том числе условия передачи органами местного самоуправления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или автономным учреждениям, муниципальным унитарным предприятиям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организации) полномочий муниципального заказчика по заключению и исполнению от имени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2. 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3.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A524F4" w:rsidRPr="00A524F4" w:rsidRDefault="00A524F4" w:rsidP="00A524F4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4F4" w:rsidRPr="00A524F4" w:rsidRDefault="00A524F4" w:rsidP="00A524F4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</w:rPr>
        <w:t>II. Подготовка проекта решения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4. 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выступает главный распорядитель средств бюджета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наделенный в установленном порядке полномочиями в соответствующей сфере ответственности.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бюджета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чьем ведении находится организация (далее – главный распорядитель средств бюджета).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Главные распорядители средств бюджета, подготавливают проект решения в форме постановления Администрации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6. В проект решения может быть включено несколько объектов капитального строительства и (или) объектов недвижимого имущества.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а) наименование объекта капитального строительства либо наименование объекта недвижимого имущества;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в) наименование главного распорядителя средств бюджета и муниципального заказчика;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г) наименование застройщика (заказчика);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з) 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к) 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л) наименование муниципальной программы, в рамках которой предполагается осуществлять бюджетные инвестиции.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9. 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администрации,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ответственные структурные подразделения администрации)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позднее чем 1 июля текущего года).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10. Ответственные структурные подразделения администрации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Проект решения с положительными заключениями ответственных структурных подразделений администрации направляется в финансовое управление администрации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финансовое управление) в течение 5 календарных дней со дня получения заключений.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предусматриваемый на реализацию бюджетных инвестиций, согласовывается финансовым управлением с главой администрации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глава администрации) и доводится до главных распорядителей средств бюджета.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На основании доведенных финансовым управлением планируемых параметров предельных объемов бюджетных ассигнований на очередной финансовый год и плановый период главные распорядители средств бюджета уточняют проекты решений, которые рассматриваются на совещании с участием главы администрации.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финансовое управление для включения в проект бюджета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После утверждения местного бюджета на очередной финансовый год и плановый период проект решения утверждается постановлением администрации.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12. 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</w:t>
      </w:r>
      <w:proofErr w:type="gramStart"/>
      <w:r w:rsidRPr="00A524F4">
        <w:rPr>
          <w:rFonts w:ascii="Times New Roman" w:eastAsia="Times New Roman" w:hAnsi="Times New Roman" w:cs="Times New Roman"/>
          <w:sz w:val="28"/>
          <w:szCs w:val="28"/>
        </w:rPr>
        <w:t>период,  в</w:t>
      </w:r>
      <w:proofErr w:type="gram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бюджетным законодательством Российской Федерации.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13. Главный распорядитель средств бюджета направляет в течение 3 рабочих дней со дня утверждения постановлением администрации решение (изменения, внесенные в решение) в ответственные структурные подразделения администрации, финансовое управление.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14. 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электронном виде по форме в соответствии с приложением к настоящему Положению.</w:t>
      </w:r>
    </w:p>
    <w:p w:rsidR="00A524F4" w:rsidRPr="00A524F4" w:rsidRDefault="00A524F4" w:rsidP="00A524F4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4F4" w:rsidRPr="00A524F4" w:rsidRDefault="00A524F4" w:rsidP="00A524F4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b/>
          <w:bCs/>
          <w:sz w:val="28"/>
          <w:szCs w:val="28"/>
        </w:rPr>
        <w:t>III. Осуществление бюджетных инвестиций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15. 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lastRenderedPageBreak/>
        <w:t>а) муниципальными заказчиками, являющимися получателями средств местного бюджета;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16.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17. 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имени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18. Соглашение о передаче полномочий может быть заключено в отношении нескольких объектов и должно содержать в том числе: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г) 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lastRenderedPageBreak/>
        <w:t>19. Операции с бюджетными инвестициями отражаются на лицевых счетах для учета операций со средствами местного бюджета, открытых в финансовом управлении: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</w:t>
      </w:r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Янурусовский</w:t>
      </w:r>
      <w:proofErr w:type="spellEnd"/>
      <w:r w:rsidRPr="00A524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524F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A52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524F4" w:rsidRPr="00A524F4" w:rsidRDefault="00A524F4" w:rsidP="00A5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24F4">
        <w:rPr>
          <w:rFonts w:ascii="Times New Roman" w:eastAsia="Times New Roman" w:hAnsi="Times New Roman" w:cs="Times New Roman"/>
          <w:sz w:val="28"/>
          <w:szCs w:val="28"/>
        </w:rPr>
        <w:t>20. 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A524F4" w:rsidRPr="00A524F4" w:rsidRDefault="00A524F4" w:rsidP="00A524F4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524F4" w:rsidRPr="00A524F4" w:rsidRDefault="00A524F4" w:rsidP="00A524F4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524F4" w:rsidRDefault="00A524F4" w:rsidP="00A524F4"/>
    <w:p w:rsidR="00D06637" w:rsidRPr="001662A9" w:rsidRDefault="00D06637" w:rsidP="00A524F4">
      <w:pPr>
        <w:rPr>
          <w:rFonts w:ascii="Times New Roman" w:hAnsi="Times New Roman" w:cs="Times New Roman"/>
        </w:rPr>
      </w:pPr>
    </w:p>
    <w:p w:rsidR="00D06637" w:rsidRPr="001662A9" w:rsidRDefault="00D06637" w:rsidP="00D0663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>АДМИНИСТРАЦИЯ СЕЛЬСКОГО ПОСЕЛЕНИЯ ЯНУРУСОВСКИЙ СЕЛЬСОВЕТ МУНИЦИПАЛЬНОГО РАЙОНА ИШИМБАЙСКИЙ РАЙОН РЕСПУБЛИКИ БАШКОРТОСТАН</w:t>
      </w:r>
    </w:p>
    <w:p w:rsidR="00D06637" w:rsidRPr="001662A9" w:rsidRDefault="00D06637" w:rsidP="00D0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06637" w:rsidRPr="001662A9" w:rsidRDefault="00D06637" w:rsidP="00D06637">
      <w:pPr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№ 9                                                                                 от 21 февраля 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>2022  года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6637" w:rsidRPr="001662A9" w:rsidRDefault="00D06637" w:rsidP="00D0663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декабря 2021 года № 28 «Об утверждении Перечня главных администраторов  доходов бюджета сельского поселения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D06637" w:rsidRPr="001662A9" w:rsidRDefault="00D06637" w:rsidP="00D066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В целях своевременного перечисления безвозмездных перечислений в 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>бюджет,  п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06637" w:rsidRPr="001662A9" w:rsidRDefault="00D06637" w:rsidP="00D06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1. Внести изменения в Перечень главных администраторов доходов бюджета сельского поселения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06637" w:rsidRPr="001662A9" w:rsidRDefault="00D06637" w:rsidP="00D06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по коду бюджетной классификации: </w:t>
      </w:r>
    </w:p>
    <w:p w:rsidR="00D06637" w:rsidRPr="001662A9" w:rsidRDefault="00D06637" w:rsidP="00D06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240"/>
        <w:gridCol w:w="6069"/>
      </w:tblGrid>
      <w:tr w:rsidR="00D06637" w:rsidRPr="001662A9" w:rsidTr="0089495D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D06637" w:rsidRPr="001662A9" w:rsidRDefault="00D06637" w:rsidP="008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A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D06637" w:rsidRPr="001662A9" w:rsidRDefault="00D06637" w:rsidP="0089495D">
            <w:pPr>
              <w:ind w:left="108" w:right="103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1662A9">
              <w:rPr>
                <w:rFonts w:ascii="Times New Roman" w:hAnsi="Times New Roman" w:cs="Times New Roman"/>
                <w:sz w:val="28"/>
                <w:szCs w:val="28"/>
              </w:rPr>
              <w:t>20249999105767150</w:t>
            </w:r>
          </w:p>
        </w:tc>
        <w:tc>
          <w:tcPr>
            <w:tcW w:w="6069" w:type="dxa"/>
            <w:vAlign w:val="center"/>
          </w:tcPr>
          <w:p w:rsidR="00D06637" w:rsidRPr="001662A9" w:rsidRDefault="00D06637" w:rsidP="00894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A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реализацию мероприятий по обеспечению комплексного развития сельских территорий</w:t>
            </w:r>
          </w:p>
        </w:tc>
      </w:tr>
    </w:tbl>
    <w:p w:rsidR="00D06637" w:rsidRPr="001662A9" w:rsidRDefault="00D06637" w:rsidP="00D06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D06637" w:rsidRPr="001662A9" w:rsidRDefault="00D06637" w:rsidP="00D06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21 февраля 2022 года.</w:t>
      </w:r>
    </w:p>
    <w:p w:rsidR="00D06637" w:rsidRPr="001662A9" w:rsidRDefault="00D06637" w:rsidP="00D06637">
      <w:pPr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6637" w:rsidRPr="001662A9" w:rsidRDefault="00D06637" w:rsidP="00D06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37" w:rsidRPr="001662A9" w:rsidRDefault="00D06637" w:rsidP="00D06637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</w:t>
      </w:r>
      <w:r w:rsidRPr="001662A9">
        <w:rPr>
          <w:rFonts w:ascii="Times New Roman" w:hAnsi="Times New Roman" w:cs="Times New Roman"/>
          <w:sz w:val="28"/>
          <w:szCs w:val="28"/>
        </w:rPr>
        <w:tab/>
        <w:t xml:space="preserve">             М.Р.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D06637" w:rsidRPr="001662A9" w:rsidRDefault="00D06637" w:rsidP="00D06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</w:p>
    <w:p w:rsidR="001662A9" w:rsidRPr="001662A9" w:rsidRDefault="001662A9" w:rsidP="00166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>ЯНУРУСОВСКИЙ СЕЛЬСОВЕТ МУНИЦИПАЛЬНОГО РАЙОНА</w:t>
      </w:r>
    </w:p>
    <w:p w:rsidR="001662A9" w:rsidRPr="001662A9" w:rsidRDefault="001662A9" w:rsidP="00166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</w:t>
      </w: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62A9">
        <w:rPr>
          <w:rFonts w:ascii="Times New Roman" w:hAnsi="Times New Roman" w:cs="Times New Roman"/>
          <w:sz w:val="28"/>
          <w:szCs w:val="28"/>
        </w:rPr>
        <w:t>№  10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21 февраля 2022 года</w:t>
      </w:r>
    </w:p>
    <w:p w:rsidR="001662A9" w:rsidRPr="001662A9" w:rsidRDefault="001662A9" w:rsidP="001662A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1662A9" w:rsidRPr="001662A9" w:rsidRDefault="001662A9" w:rsidP="00166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от 24 декабря 2021 года № 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>30  «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Об утверждении перечня  кодов подвидов доходов по видам </w:t>
      </w:r>
    </w:p>
    <w:p w:rsidR="001662A9" w:rsidRPr="001662A9" w:rsidRDefault="001662A9" w:rsidP="001662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доходов главных администраторов доходов бюджета сельского поселения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  В соответствии с пунктом 9 статьи 20 Бюджетного кодекса Российской Федерации</w:t>
      </w:r>
    </w:p>
    <w:p w:rsidR="001662A9" w:rsidRPr="001662A9" w:rsidRDefault="001662A9" w:rsidP="00166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62A9" w:rsidRPr="001662A9" w:rsidRDefault="001662A9" w:rsidP="00166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lastRenderedPageBreak/>
        <w:t xml:space="preserve">1.Дополнить приложение к постановлению администрации «Об утверждении 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>перечня  кодов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подвидов доходов по видам доходов главных администраторов </w:t>
      </w:r>
    </w:p>
    <w:p w:rsidR="001662A9" w:rsidRPr="001662A9" w:rsidRDefault="001662A9" w:rsidP="001662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662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по коду бюджетной классификации: </w:t>
      </w:r>
    </w:p>
    <w:p w:rsidR="001662A9" w:rsidRPr="001662A9" w:rsidRDefault="001662A9" w:rsidP="001662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            000 </w:t>
      </w:r>
      <w:proofErr w:type="gramStart"/>
      <w:r w:rsidRPr="001662A9">
        <w:rPr>
          <w:rFonts w:ascii="Times New Roman" w:hAnsi="Times New Roman" w:cs="Times New Roman"/>
          <w:sz w:val="28"/>
          <w:szCs w:val="28"/>
        </w:rPr>
        <w:t>202  49999</w:t>
      </w:r>
      <w:proofErr w:type="gramEnd"/>
      <w:r w:rsidRPr="001662A9">
        <w:rPr>
          <w:rFonts w:ascii="Times New Roman" w:hAnsi="Times New Roman" w:cs="Times New Roman"/>
          <w:sz w:val="28"/>
          <w:szCs w:val="28"/>
        </w:rPr>
        <w:t xml:space="preserve"> 10 0000150 «Прочие межбюджетные трансферты, передаваемые бюджетам сельских поселений» следующим кодом подвида доходов:</w:t>
      </w:r>
      <w:r w:rsidRPr="001662A9">
        <w:rPr>
          <w:rFonts w:ascii="Times New Roman" w:hAnsi="Times New Roman" w:cs="Times New Roman"/>
        </w:rPr>
        <w:t xml:space="preserve"> </w:t>
      </w:r>
    </w:p>
    <w:p w:rsidR="001662A9" w:rsidRPr="001662A9" w:rsidRDefault="001662A9" w:rsidP="001662A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8"/>
      </w:tblGrid>
      <w:tr w:rsidR="001662A9" w:rsidRPr="001662A9" w:rsidTr="001662A9">
        <w:trPr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9" w:rsidRPr="001662A9" w:rsidRDefault="00166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A9">
              <w:rPr>
                <w:rFonts w:ascii="Times New Roman" w:hAnsi="Times New Roman" w:cs="Times New Roman"/>
                <w:sz w:val="28"/>
                <w:szCs w:val="28"/>
              </w:rPr>
              <w:t>5767 150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9" w:rsidRPr="001662A9" w:rsidRDefault="00166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A9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 обеспечению комплексного развития сельских территорий</w:t>
            </w:r>
          </w:p>
        </w:tc>
      </w:tr>
    </w:tbl>
    <w:p w:rsidR="001662A9" w:rsidRPr="001662A9" w:rsidRDefault="001662A9" w:rsidP="001662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2A9" w:rsidRPr="001662A9" w:rsidRDefault="001662A9" w:rsidP="001662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1662A9" w:rsidRPr="001662A9" w:rsidRDefault="001662A9" w:rsidP="001662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вступает в силу с 21 февраля 2022 года.</w:t>
      </w:r>
    </w:p>
    <w:p w:rsidR="001662A9" w:rsidRPr="001662A9" w:rsidRDefault="001662A9" w:rsidP="00166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</w:p>
    <w:p w:rsidR="001662A9" w:rsidRPr="001662A9" w:rsidRDefault="001662A9" w:rsidP="001662A9">
      <w:pPr>
        <w:rPr>
          <w:rFonts w:ascii="Times New Roman" w:hAnsi="Times New Roman" w:cs="Times New Roman"/>
          <w:sz w:val="28"/>
          <w:szCs w:val="28"/>
        </w:rPr>
      </w:pPr>
      <w:r w:rsidRPr="001662A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М. Р. </w:t>
      </w:r>
      <w:proofErr w:type="spellStart"/>
      <w:r w:rsidRPr="001662A9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D06637" w:rsidRPr="001662A9" w:rsidRDefault="00D06637" w:rsidP="00D06637">
      <w:pPr>
        <w:rPr>
          <w:rFonts w:ascii="Times New Roman" w:hAnsi="Times New Roman" w:cs="Times New Roman"/>
        </w:rPr>
      </w:pPr>
    </w:p>
    <w:p w:rsidR="00D06637" w:rsidRPr="001662A9" w:rsidRDefault="00D06637" w:rsidP="00A524F4">
      <w:pPr>
        <w:rPr>
          <w:rFonts w:ascii="Times New Roman" w:hAnsi="Times New Roman" w:cs="Times New Roman"/>
        </w:rPr>
      </w:pPr>
    </w:p>
    <w:p w:rsidR="00A524F4" w:rsidRPr="001662A9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F4" w:rsidRPr="00A524F4" w:rsidRDefault="00A524F4" w:rsidP="00A5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BB" w:rsidRPr="00167BBB" w:rsidRDefault="00167BBB" w:rsidP="00167BBB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67BBB" w:rsidRPr="00167BBB" w:rsidSect="00C4629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47FEE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E2728"/>
    <w:multiLevelType w:val="hybridMultilevel"/>
    <w:tmpl w:val="BDCCD9DE"/>
    <w:lvl w:ilvl="0" w:tplc="F4225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443B2"/>
    <w:multiLevelType w:val="hybridMultilevel"/>
    <w:tmpl w:val="8B34D1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723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7230" w:firstLine="0"/>
      </w:pPr>
    </w:lvl>
    <w:lvl w:ilvl="2">
      <w:numFmt w:val="decimal"/>
      <w:lvlText w:val=""/>
      <w:lvlJc w:val="left"/>
      <w:pPr>
        <w:ind w:left="7230" w:firstLine="0"/>
      </w:pPr>
    </w:lvl>
    <w:lvl w:ilvl="3">
      <w:numFmt w:val="decimal"/>
      <w:lvlText w:val=""/>
      <w:lvlJc w:val="left"/>
      <w:pPr>
        <w:ind w:left="7230" w:firstLine="0"/>
      </w:pPr>
    </w:lvl>
    <w:lvl w:ilvl="4">
      <w:numFmt w:val="decimal"/>
      <w:lvlText w:val=""/>
      <w:lvlJc w:val="left"/>
      <w:pPr>
        <w:ind w:left="7230" w:firstLine="0"/>
      </w:pPr>
    </w:lvl>
    <w:lvl w:ilvl="5">
      <w:numFmt w:val="decimal"/>
      <w:lvlText w:val=""/>
      <w:lvlJc w:val="left"/>
      <w:pPr>
        <w:ind w:left="7230" w:firstLine="0"/>
      </w:pPr>
    </w:lvl>
    <w:lvl w:ilvl="6">
      <w:numFmt w:val="decimal"/>
      <w:lvlText w:val=""/>
      <w:lvlJc w:val="left"/>
      <w:pPr>
        <w:ind w:left="7230" w:firstLine="0"/>
      </w:pPr>
    </w:lvl>
    <w:lvl w:ilvl="7">
      <w:numFmt w:val="decimal"/>
      <w:lvlText w:val=""/>
      <w:lvlJc w:val="left"/>
      <w:pPr>
        <w:ind w:left="7230" w:firstLine="0"/>
      </w:pPr>
    </w:lvl>
    <w:lvl w:ilvl="8">
      <w:numFmt w:val="decimal"/>
      <w:lvlText w:val=""/>
      <w:lvlJc w:val="left"/>
      <w:pPr>
        <w:ind w:left="7230" w:firstLine="0"/>
      </w:pPr>
    </w:lvl>
  </w:abstractNum>
  <w:abstractNum w:abstractNumId="16" w15:restartNumberingAfterBreak="0">
    <w:nsid w:val="620106F1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8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0"/>
  </w:num>
  <w:num w:numId="9">
    <w:abstractNumId w:val="10"/>
  </w:num>
  <w:num w:numId="10">
    <w:abstractNumId w:val="19"/>
  </w:num>
  <w:num w:numId="11">
    <w:abstractNumId w:val="17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11"/>
  </w:num>
  <w:num w:numId="17">
    <w:abstractNumId w:val="14"/>
  </w:num>
  <w:num w:numId="18">
    <w:abstractNumId w:val="21"/>
  </w:num>
  <w:num w:numId="19">
    <w:abstractNumId w:val="8"/>
  </w:num>
  <w:num w:numId="20">
    <w:abstractNumId w:val="2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4C3"/>
    <w:rsid w:val="001662A9"/>
    <w:rsid w:val="00167BBB"/>
    <w:rsid w:val="00212F43"/>
    <w:rsid w:val="00235906"/>
    <w:rsid w:val="00272318"/>
    <w:rsid w:val="00342A59"/>
    <w:rsid w:val="003A610E"/>
    <w:rsid w:val="003D647F"/>
    <w:rsid w:val="004445F3"/>
    <w:rsid w:val="005018FE"/>
    <w:rsid w:val="005956EF"/>
    <w:rsid w:val="005A0E0D"/>
    <w:rsid w:val="006530D8"/>
    <w:rsid w:val="006754C3"/>
    <w:rsid w:val="0068571D"/>
    <w:rsid w:val="008E43DC"/>
    <w:rsid w:val="00A02213"/>
    <w:rsid w:val="00A04E63"/>
    <w:rsid w:val="00A163E5"/>
    <w:rsid w:val="00A5046C"/>
    <w:rsid w:val="00A524F4"/>
    <w:rsid w:val="00A5591C"/>
    <w:rsid w:val="00A63581"/>
    <w:rsid w:val="00BB5F5F"/>
    <w:rsid w:val="00CA058C"/>
    <w:rsid w:val="00CF59A7"/>
    <w:rsid w:val="00D06637"/>
    <w:rsid w:val="00D93841"/>
    <w:rsid w:val="00DC7E4A"/>
    <w:rsid w:val="00DE3B93"/>
    <w:rsid w:val="00EA6A73"/>
    <w:rsid w:val="00F542AD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24C5BA-5B09-4DAF-B232-2F3B8FB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5F"/>
  </w:style>
  <w:style w:type="paragraph" w:styleId="1">
    <w:name w:val="heading 1"/>
    <w:basedOn w:val="a"/>
    <w:next w:val="a"/>
    <w:link w:val="10"/>
    <w:qFormat/>
    <w:rsid w:val="00A02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4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3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04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A04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A04E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A04E63"/>
    <w:pPr>
      <w:keepNext/>
      <w:numPr>
        <w:numId w:val="6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4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6754C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754C3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semiHidden/>
    <w:unhideWhenUsed/>
    <w:rsid w:val="0067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5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3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12F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1"/>
    <w:locked/>
    <w:rsid w:val="00212F4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212F43"/>
    <w:pPr>
      <w:widowControl w:val="0"/>
      <w:shd w:val="clear" w:color="auto" w:fill="FFFFFF"/>
      <w:spacing w:after="0" w:line="266" w:lineRule="exact"/>
    </w:pPr>
    <w:rPr>
      <w:shd w:val="clear" w:color="auto" w:fill="FFFFFF"/>
    </w:rPr>
  </w:style>
  <w:style w:type="character" w:customStyle="1" w:styleId="41">
    <w:name w:val="Основной текст (4)_"/>
    <w:link w:val="42"/>
    <w:locked/>
    <w:rsid w:val="00212F43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2F43"/>
    <w:pPr>
      <w:widowControl w:val="0"/>
      <w:shd w:val="clear" w:color="auto" w:fill="FFFFFF"/>
      <w:spacing w:before="600" w:after="240" w:line="302" w:lineRule="exact"/>
    </w:pPr>
    <w:rPr>
      <w:b/>
      <w:sz w:val="25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12F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F43"/>
  </w:style>
  <w:style w:type="character" w:customStyle="1" w:styleId="23">
    <w:name w:val="Основной текст (2)_"/>
    <w:basedOn w:val="a0"/>
    <w:link w:val="24"/>
    <w:uiPriority w:val="99"/>
    <w:locked/>
    <w:rsid w:val="00DE3B9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E3B9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8">
    <w:name w:val="No Spacing"/>
    <w:link w:val="a9"/>
    <w:uiPriority w:val="99"/>
    <w:qFormat/>
    <w:rsid w:val="00DE3B9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nhideWhenUsed/>
    <w:rsid w:val="00DE3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E3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link w:val="a8"/>
    <w:uiPriority w:val="99"/>
    <w:locked/>
    <w:rsid w:val="00167BB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6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BB5F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F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F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F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F5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02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A02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A04E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A04E6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0">
    <w:name w:val="Заголовок 8 Знак"/>
    <w:basedOn w:val="a0"/>
    <w:link w:val="8"/>
    <w:rsid w:val="00A04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5">
    <w:name w:val="Body Text 2"/>
    <w:basedOn w:val="a"/>
    <w:link w:val="26"/>
    <w:unhideWhenUsed/>
    <w:rsid w:val="00A04E6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04E63"/>
  </w:style>
  <w:style w:type="character" w:customStyle="1" w:styleId="90">
    <w:name w:val="Заголовок 9 Знак"/>
    <w:basedOn w:val="a0"/>
    <w:link w:val="9"/>
    <w:rsid w:val="00A04E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A04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rsid w:val="00A04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Plain Text"/>
    <w:basedOn w:val="a"/>
    <w:link w:val="af2"/>
    <w:rsid w:val="00A04E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04E63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A04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A04E63"/>
    <w:pPr>
      <w:spacing w:after="0" w:line="240" w:lineRule="auto"/>
      <w:ind w:left="3960" w:firstLine="37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04E6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04E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4E63"/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Основной шрифт абзаца1"/>
    <w:rsid w:val="003A610E"/>
  </w:style>
  <w:style w:type="paragraph" w:customStyle="1" w:styleId="310">
    <w:name w:val="Основной текст 31"/>
    <w:basedOn w:val="a"/>
    <w:rsid w:val="003A6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b"/>
    <w:uiPriority w:val="59"/>
    <w:rsid w:val="003A61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59"/>
    <w:rsid w:val="003A61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A524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Заголовок №2_"/>
    <w:basedOn w:val="a0"/>
    <w:link w:val="29"/>
    <w:rsid w:val="00A524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A524F4"/>
    <w:pPr>
      <w:widowControl w:val="0"/>
      <w:shd w:val="clear" w:color="auto" w:fill="FFFFFF"/>
      <w:spacing w:after="360" w:line="26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D580785CBBD548158A7337DF8F71B9A96C57DACEB9F445FA016C828CC86AE93752F077DE4047C27C9O4z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D580785CBBD548158A7337DF8F71B9A96C57DACEB9F445FA016C828CC86AE93752F077DE4047C27C9O4zF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E85718372A23A8FD52808D879362EC31EC9A31C725681484519906063BF30554F14B5169D7031635D5908B4C30CD7CB2110F1969CdF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10526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2021-04-02T07:00:00Z</dcterms:created>
  <dcterms:modified xsi:type="dcterms:W3CDTF">2022-03-01T07:33:00Z</dcterms:modified>
</cp:coreProperties>
</file>